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99719" w14:textId="1CDDB9B6" w:rsidR="002126FE" w:rsidRPr="002126FE" w:rsidRDefault="002126FE" w:rsidP="002126FE">
      <w:pPr>
        <w:pStyle w:val="Header"/>
        <w:jc w:val="center"/>
        <w:rPr>
          <w:b/>
          <w:bCs/>
          <w:color w:val="153D63" w:themeColor="text2" w:themeTint="E6"/>
          <w:sz w:val="28"/>
          <w:szCs w:val="28"/>
        </w:rPr>
      </w:pPr>
      <w:r w:rsidRPr="002126FE">
        <w:rPr>
          <w:b/>
          <w:bCs/>
          <w:color w:val="153D63" w:themeColor="text2" w:themeTint="E6"/>
          <w:sz w:val="28"/>
          <w:szCs w:val="28"/>
        </w:rPr>
        <w:t>Stimulate Path</w:t>
      </w:r>
      <w:r>
        <w:rPr>
          <w:b/>
          <w:bCs/>
          <w:color w:val="153D63" w:themeColor="text2" w:themeTint="E6"/>
          <w:sz w:val="28"/>
          <w:szCs w:val="28"/>
        </w:rPr>
        <w:t>F</w:t>
      </w:r>
      <w:r w:rsidRPr="002126FE">
        <w:rPr>
          <w:b/>
          <w:bCs/>
          <w:color w:val="153D63" w:themeColor="text2" w:themeTint="E6"/>
          <w:sz w:val="28"/>
          <w:szCs w:val="28"/>
        </w:rPr>
        <w:t>inder</w:t>
      </w:r>
    </w:p>
    <w:p w14:paraId="69566D7A" w14:textId="778AA3B9" w:rsidR="002126FE" w:rsidRPr="00AD29A7" w:rsidRDefault="002126FE" w:rsidP="002126FE">
      <w:pPr>
        <w:pStyle w:val="Header"/>
        <w:rPr>
          <w:color w:val="153D63" w:themeColor="text2" w:themeTint="E6"/>
          <w:sz w:val="10"/>
          <w:szCs w:val="1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C1E3983" wp14:editId="2D617FE4">
            <wp:simplePos x="0" y="0"/>
            <wp:positionH relativeFrom="margin">
              <wp:posOffset>2216541</wp:posOffset>
            </wp:positionH>
            <wp:positionV relativeFrom="paragraph">
              <wp:posOffset>44450</wp:posOffset>
            </wp:positionV>
            <wp:extent cx="205740" cy="205740"/>
            <wp:effectExtent l="0" t="0" r="3810" b="3810"/>
            <wp:wrapNone/>
            <wp:docPr id="394140339" name="Picture 1" descr="ícone de envelope de e-mail para representar mensagem ou e-mail no estilo  de contorno preto 13210892 Vetor no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ícone de envelope de e-mail para representar mensagem ou e-mail no estilo  de contorno preto 13210892 Vetor no Vecteez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" cy="20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66D6"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24A348BD" wp14:editId="1CB7E71F">
            <wp:simplePos x="0" y="0"/>
            <wp:positionH relativeFrom="margin">
              <wp:posOffset>1484386</wp:posOffset>
            </wp:positionH>
            <wp:positionV relativeFrom="page">
              <wp:posOffset>901065</wp:posOffset>
            </wp:positionV>
            <wp:extent cx="129540" cy="129540"/>
            <wp:effectExtent l="0" t="0" r="3810" b="3810"/>
            <wp:wrapNone/>
            <wp:docPr id="1774821028" name="Picture 1" descr="Black LinkedIn logo design on transparent background PNG - Similar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ack LinkedIn logo design on transparent background PNG - Similar 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129540" cy="12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B2C188" w14:textId="6169D50C" w:rsidR="002126FE" w:rsidRPr="00ED66D6" w:rsidRDefault="002126FE" w:rsidP="002126FE">
      <w:pPr>
        <w:pStyle w:val="Header"/>
        <w:rPr>
          <w:color w:val="153D63" w:themeColor="text2" w:themeTint="E6"/>
          <w:sz w:val="18"/>
          <w:szCs w:val="18"/>
        </w:rPr>
      </w:pPr>
      <w:r w:rsidRPr="00ED66D6">
        <w:rPr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315530A5" wp14:editId="77B15831">
            <wp:simplePos x="0" y="0"/>
            <wp:positionH relativeFrom="column">
              <wp:posOffset>4210441</wp:posOffset>
            </wp:positionH>
            <wp:positionV relativeFrom="paragraph">
              <wp:posOffset>5715</wp:posOffset>
            </wp:positionV>
            <wp:extent cx="121920" cy="121920"/>
            <wp:effectExtent l="0" t="0" r="0" b="0"/>
            <wp:wrapNone/>
            <wp:docPr id="1645147270" name="Picture 2" descr="telephone receiver&quot; Emoji - Download for free – Icondu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lephone receiver&quot; Emoji - Download for free – Iconduc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H="1">
                      <a:off x="0" y="0"/>
                      <a:ext cx="121920" cy="12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D66D6">
        <w:rPr>
          <w:color w:val="153D63" w:themeColor="text2" w:themeTint="E6"/>
          <w:sz w:val="18"/>
          <w:szCs w:val="18"/>
        </w:rPr>
        <w:t xml:space="preserve">       </w:t>
      </w:r>
      <w:r>
        <w:rPr>
          <w:color w:val="153D63" w:themeColor="text2" w:themeTint="E6"/>
          <w:sz w:val="18"/>
          <w:szCs w:val="18"/>
        </w:rPr>
        <w:t xml:space="preserve">             </w:t>
      </w:r>
      <w:r w:rsidRPr="00ED66D6">
        <w:rPr>
          <w:color w:val="153D63" w:themeColor="text2" w:themeTint="E6"/>
          <w:sz w:val="18"/>
          <w:szCs w:val="18"/>
        </w:rPr>
        <w:t xml:space="preserve"> </w:t>
      </w:r>
      <w:r>
        <w:rPr>
          <w:color w:val="153D63" w:themeColor="text2" w:themeTint="E6"/>
          <w:sz w:val="18"/>
          <w:szCs w:val="18"/>
        </w:rPr>
        <w:t xml:space="preserve">             </w:t>
      </w:r>
      <w:r>
        <w:rPr>
          <w:color w:val="153D63" w:themeColor="text2" w:themeTint="E6"/>
          <w:sz w:val="18"/>
          <w:szCs w:val="18"/>
        </w:rPr>
        <w:t xml:space="preserve">                                     L</w:t>
      </w:r>
      <w:r w:rsidRPr="00ED66D6">
        <w:rPr>
          <w:color w:val="153D63" w:themeColor="text2" w:themeTint="E6"/>
          <w:sz w:val="18"/>
          <w:szCs w:val="18"/>
        </w:rPr>
        <w:t>inked</w:t>
      </w:r>
      <w:r w:rsidR="00DF38C2">
        <w:rPr>
          <w:color w:val="153D63" w:themeColor="text2" w:themeTint="E6"/>
          <w:sz w:val="18"/>
          <w:szCs w:val="18"/>
        </w:rPr>
        <w:t>I</w:t>
      </w:r>
      <w:r w:rsidRPr="00ED66D6">
        <w:rPr>
          <w:color w:val="153D63" w:themeColor="text2" w:themeTint="E6"/>
          <w:sz w:val="18"/>
          <w:szCs w:val="18"/>
        </w:rPr>
        <w:t>n</w:t>
      </w:r>
      <w:r>
        <w:rPr>
          <w:color w:val="153D63" w:themeColor="text2" w:themeTint="E6"/>
          <w:sz w:val="18"/>
          <w:szCs w:val="18"/>
        </w:rPr>
        <w:t xml:space="preserve">                pathfinder</w:t>
      </w:r>
      <w:r w:rsidRPr="00ED66D6">
        <w:rPr>
          <w:color w:val="153D63" w:themeColor="text2" w:themeTint="E6"/>
          <w:sz w:val="18"/>
          <w:szCs w:val="18"/>
        </w:rPr>
        <w:t>.</w:t>
      </w:r>
      <w:r>
        <w:rPr>
          <w:color w:val="153D63" w:themeColor="text2" w:themeTint="E6"/>
          <w:sz w:val="18"/>
          <w:szCs w:val="18"/>
        </w:rPr>
        <w:t>stimulate</w:t>
      </w:r>
      <w:r w:rsidRPr="00ED66D6">
        <w:rPr>
          <w:color w:val="153D63" w:themeColor="text2" w:themeTint="E6"/>
          <w:sz w:val="18"/>
          <w:szCs w:val="18"/>
        </w:rPr>
        <w:t xml:space="preserve">@gmail.com         </w:t>
      </w:r>
      <w:r>
        <w:rPr>
          <w:color w:val="153D63" w:themeColor="text2" w:themeTint="E6"/>
          <w:sz w:val="18"/>
          <w:szCs w:val="18"/>
        </w:rPr>
        <w:t xml:space="preserve">  </w:t>
      </w:r>
      <w:r>
        <w:rPr>
          <w:color w:val="153D63" w:themeColor="text2" w:themeTint="E6"/>
          <w:sz w:val="18"/>
          <w:szCs w:val="18"/>
        </w:rPr>
        <w:t xml:space="preserve"> </w:t>
      </w:r>
      <w:r>
        <w:rPr>
          <w:color w:val="153D63" w:themeColor="text2" w:themeTint="E6"/>
          <w:sz w:val="18"/>
          <w:szCs w:val="18"/>
        </w:rPr>
        <w:t xml:space="preserve">+44 </w:t>
      </w:r>
      <w:r>
        <w:rPr>
          <w:color w:val="153D63" w:themeColor="text2" w:themeTint="E6"/>
          <w:sz w:val="18"/>
          <w:szCs w:val="18"/>
        </w:rPr>
        <w:t>9876 543210</w:t>
      </w:r>
    </w:p>
    <w:p w14:paraId="6BB73A92" w14:textId="77777777" w:rsidR="002126FE" w:rsidRPr="002B16B1" w:rsidRDefault="002126FE" w:rsidP="002126FE">
      <w:pPr>
        <w:pStyle w:val="Header"/>
        <w:rPr>
          <w:sz w:val="6"/>
          <w:szCs w:val="6"/>
        </w:rPr>
      </w:pPr>
      <w:r w:rsidRPr="00ED66D6">
        <w:rPr>
          <w:color w:val="153D63" w:themeColor="text2" w:themeTint="E6"/>
          <w:sz w:val="18"/>
          <w:szCs w:val="18"/>
        </w:rPr>
        <w:t xml:space="preserve">       </w:t>
      </w:r>
    </w:p>
    <w:p w14:paraId="6F4EEDC5" w14:textId="77777777" w:rsidR="002126FE" w:rsidRPr="007E754A" w:rsidRDefault="002126FE" w:rsidP="002126FE">
      <w:pPr>
        <w:pBdr>
          <w:bottom w:val="single" w:sz="4" w:space="1" w:color="auto"/>
        </w:pBdr>
        <w:spacing w:after="20"/>
        <w:rPr>
          <w:b/>
          <w:bCs/>
          <w:color w:val="0A2F41" w:themeColor="accent1" w:themeShade="80"/>
          <w:sz w:val="28"/>
          <w:szCs w:val="28"/>
        </w:rPr>
      </w:pPr>
      <w:r w:rsidRPr="007E754A">
        <w:rPr>
          <w:b/>
          <w:bCs/>
          <w:color w:val="0A2F41" w:themeColor="accent1" w:themeShade="80"/>
          <w:sz w:val="28"/>
          <w:szCs w:val="28"/>
        </w:rPr>
        <w:t>Education</w:t>
      </w:r>
    </w:p>
    <w:p w14:paraId="42048CC9" w14:textId="65A2FFAA" w:rsidR="002126FE" w:rsidRPr="00751813" w:rsidRDefault="002126FE" w:rsidP="002126FE">
      <w:pPr>
        <w:spacing w:after="10" w:line="276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</w:t>
      </w:r>
      <w:r>
        <w:rPr>
          <w:b/>
          <w:bCs/>
          <w:sz w:val="20"/>
          <w:szCs w:val="20"/>
        </w:rPr>
        <w:t xml:space="preserve">Eng (Engineering) - </w:t>
      </w:r>
      <w:r w:rsidRPr="00751813">
        <w:rPr>
          <w:b/>
          <w:bCs/>
          <w:sz w:val="20"/>
          <w:szCs w:val="20"/>
        </w:rPr>
        <w:t xml:space="preserve">University of </w:t>
      </w:r>
      <w:r>
        <w:rPr>
          <w:b/>
          <w:bCs/>
          <w:sz w:val="20"/>
          <w:szCs w:val="20"/>
        </w:rPr>
        <w:t>Stimulate</w:t>
      </w:r>
      <w:r w:rsidRPr="00751813">
        <w:rPr>
          <w:b/>
          <w:bCs/>
          <w:sz w:val="20"/>
          <w:szCs w:val="20"/>
        </w:rPr>
        <w:t xml:space="preserve"> </w:t>
      </w:r>
      <w:r w:rsidRPr="00751813">
        <w:rPr>
          <w:b/>
          <w:bCs/>
          <w:sz w:val="20"/>
          <w:szCs w:val="20"/>
        </w:rPr>
        <w:tab/>
      </w:r>
      <w:r w:rsidRPr="00751813">
        <w:rPr>
          <w:b/>
          <w:bCs/>
          <w:sz w:val="20"/>
          <w:szCs w:val="20"/>
        </w:rPr>
        <w:tab/>
      </w:r>
      <w:r w:rsidRPr="00751813">
        <w:rPr>
          <w:b/>
          <w:bCs/>
          <w:sz w:val="20"/>
          <w:szCs w:val="20"/>
        </w:rPr>
        <w:tab/>
        <w:t xml:space="preserve"> </w:t>
      </w:r>
      <w:r>
        <w:rPr>
          <w:b/>
          <w:bCs/>
          <w:sz w:val="20"/>
          <w:szCs w:val="20"/>
        </w:rPr>
        <w:tab/>
        <w:t xml:space="preserve">             </w:t>
      </w:r>
      <w:r>
        <w:rPr>
          <w:b/>
          <w:bCs/>
          <w:sz w:val="20"/>
          <w:szCs w:val="20"/>
        </w:rPr>
        <w:t xml:space="preserve">                                                     </w:t>
      </w:r>
      <w:r w:rsidRPr="00751813">
        <w:rPr>
          <w:b/>
          <w:bCs/>
          <w:sz w:val="20"/>
          <w:szCs w:val="20"/>
        </w:rPr>
        <w:t>202</w:t>
      </w:r>
      <w:r>
        <w:rPr>
          <w:b/>
          <w:bCs/>
          <w:sz w:val="20"/>
          <w:szCs w:val="20"/>
        </w:rPr>
        <w:t>3</w:t>
      </w:r>
      <w:r w:rsidRPr="00751813">
        <w:rPr>
          <w:b/>
          <w:bCs/>
          <w:sz w:val="20"/>
          <w:szCs w:val="20"/>
        </w:rPr>
        <w:t xml:space="preserve"> – 202</w:t>
      </w:r>
      <w:r>
        <w:rPr>
          <w:b/>
          <w:bCs/>
          <w:sz w:val="20"/>
          <w:szCs w:val="20"/>
        </w:rPr>
        <w:t>7</w:t>
      </w:r>
    </w:p>
    <w:p w14:paraId="4399DC5A" w14:textId="630077BF" w:rsidR="002126FE" w:rsidRPr="00C72B23" w:rsidRDefault="002126FE" w:rsidP="002126FE">
      <w:pPr>
        <w:spacing w:after="10" w:line="276" w:lineRule="auto"/>
        <w:rPr>
          <w:b/>
          <w:bCs/>
          <w:sz w:val="20"/>
          <w:szCs w:val="20"/>
        </w:rPr>
      </w:pPr>
      <w:r w:rsidRPr="00B51DD3">
        <w:rPr>
          <w:sz w:val="20"/>
          <w:szCs w:val="20"/>
          <w:u w:val="single"/>
        </w:rPr>
        <w:t>Modules</w:t>
      </w:r>
      <w:r>
        <w:rPr>
          <w:sz w:val="20"/>
          <w:szCs w:val="20"/>
        </w:rPr>
        <w:t>: Kinematics, Thermo</w:t>
      </w:r>
      <w:r>
        <w:rPr>
          <w:sz w:val="20"/>
          <w:szCs w:val="20"/>
        </w:rPr>
        <w:t>dynamics, Fluid Mechanics</w:t>
      </w:r>
      <w:r>
        <w:rPr>
          <w:sz w:val="20"/>
          <w:szCs w:val="20"/>
        </w:rPr>
        <w:t xml:space="preserve">, </w:t>
      </w:r>
      <w:r>
        <w:rPr>
          <w:sz w:val="20"/>
          <w:szCs w:val="20"/>
        </w:rPr>
        <w:t>Oscillation</w:t>
      </w:r>
      <w:r>
        <w:rPr>
          <w:sz w:val="20"/>
          <w:szCs w:val="20"/>
        </w:rPr>
        <w:t xml:space="preserve">s, </w:t>
      </w:r>
      <w:r>
        <w:rPr>
          <w:sz w:val="20"/>
          <w:szCs w:val="20"/>
        </w:rPr>
        <w:t xml:space="preserve">Materials, Structural Design,                </w:t>
      </w:r>
      <w:r>
        <w:rPr>
          <w:b/>
          <w:bCs/>
          <w:sz w:val="20"/>
          <w:szCs w:val="20"/>
        </w:rPr>
        <w:t xml:space="preserve">First Class </w:t>
      </w:r>
      <w:r>
        <w:rPr>
          <w:sz w:val="20"/>
          <w:szCs w:val="20"/>
        </w:rPr>
        <w:t xml:space="preserve">Control Theory, </w:t>
      </w:r>
      <w:r>
        <w:rPr>
          <w:sz w:val="20"/>
          <w:szCs w:val="20"/>
        </w:rPr>
        <w:t xml:space="preserve">Maths,  </w:t>
      </w:r>
      <w:r w:rsidRPr="00B51DD3">
        <w:rPr>
          <w:sz w:val="20"/>
          <w:szCs w:val="20"/>
        </w:rPr>
        <w:t>Computing,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Digital Circuits &amp; Analogue Electronics, Electromagnetism</w:t>
      </w:r>
      <w:r>
        <w:rPr>
          <w:sz w:val="20"/>
          <w:szCs w:val="20"/>
        </w:rPr>
        <w:t>.</w:t>
      </w:r>
    </w:p>
    <w:p w14:paraId="00A740AA" w14:textId="579CC8E6" w:rsidR="002126FE" w:rsidRPr="008C4880" w:rsidRDefault="002126FE" w:rsidP="002126FE">
      <w:pPr>
        <w:spacing w:after="10" w:line="276" w:lineRule="auto"/>
        <w:rPr>
          <w:b/>
          <w:bCs/>
          <w:sz w:val="20"/>
          <w:szCs w:val="20"/>
        </w:rPr>
      </w:pPr>
      <w:r w:rsidRPr="008C4880">
        <w:rPr>
          <w:b/>
          <w:bCs/>
          <w:sz w:val="20"/>
          <w:szCs w:val="20"/>
        </w:rPr>
        <w:t>PathFinder Secondary School</w:t>
      </w:r>
      <w:r w:rsidRPr="008C4880">
        <w:rPr>
          <w:b/>
          <w:bCs/>
          <w:sz w:val="20"/>
          <w:szCs w:val="20"/>
        </w:rPr>
        <w:tab/>
      </w:r>
      <w:r w:rsidRPr="008C4880">
        <w:rPr>
          <w:b/>
          <w:bCs/>
          <w:sz w:val="20"/>
          <w:szCs w:val="20"/>
        </w:rPr>
        <w:tab/>
      </w:r>
      <w:r w:rsidRPr="008C4880">
        <w:rPr>
          <w:b/>
          <w:bCs/>
          <w:sz w:val="20"/>
          <w:szCs w:val="20"/>
        </w:rPr>
        <w:tab/>
        <w:t xml:space="preserve">            </w:t>
      </w:r>
      <w:r w:rsidRPr="008C4880">
        <w:rPr>
          <w:b/>
          <w:bCs/>
          <w:sz w:val="20"/>
          <w:szCs w:val="20"/>
        </w:rPr>
        <w:tab/>
      </w:r>
      <w:r w:rsidRPr="008C4880">
        <w:rPr>
          <w:b/>
          <w:bCs/>
          <w:sz w:val="20"/>
          <w:szCs w:val="20"/>
        </w:rPr>
        <w:tab/>
        <w:t xml:space="preserve">                   </w:t>
      </w:r>
      <w:r w:rsidRPr="008C4880">
        <w:rPr>
          <w:b/>
          <w:bCs/>
          <w:sz w:val="20"/>
          <w:szCs w:val="20"/>
        </w:rPr>
        <w:tab/>
        <w:t xml:space="preserve">            </w:t>
      </w:r>
      <w:r w:rsidRPr="008C4880">
        <w:rPr>
          <w:b/>
          <w:bCs/>
          <w:sz w:val="20"/>
          <w:szCs w:val="20"/>
        </w:rPr>
        <w:t xml:space="preserve">                  </w:t>
      </w:r>
      <w:r w:rsidR="008C4880">
        <w:rPr>
          <w:b/>
          <w:bCs/>
          <w:sz w:val="20"/>
          <w:szCs w:val="20"/>
        </w:rPr>
        <w:t xml:space="preserve">                  </w:t>
      </w:r>
      <w:r w:rsidRPr="008C4880">
        <w:rPr>
          <w:b/>
          <w:bCs/>
          <w:sz w:val="20"/>
          <w:szCs w:val="20"/>
        </w:rPr>
        <w:t>201</w:t>
      </w:r>
      <w:r w:rsidRPr="008C4880">
        <w:rPr>
          <w:b/>
          <w:bCs/>
          <w:sz w:val="20"/>
          <w:szCs w:val="20"/>
        </w:rPr>
        <w:t>6</w:t>
      </w:r>
      <w:r w:rsidRPr="008C4880">
        <w:rPr>
          <w:b/>
          <w:bCs/>
          <w:sz w:val="20"/>
          <w:szCs w:val="20"/>
        </w:rPr>
        <w:t xml:space="preserve"> – 202</w:t>
      </w:r>
      <w:r w:rsidRPr="008C4880">
        <w:rPr>
          <w:b/>
          <w:bCs/>
          <w:sz w:val="20"/>
          <w:szCs w:val="20"/>
        </w:rPr>
        <w:t>3</w:t>
      </w:r>
    </w:p>
    <w:p w14:paraId="2B6876AD" w14:textId="38D217BF" w:rsidR="002126FE" w:rsidRDefault="002126FE" w:rsidP="002126FE">
      <w:pPr>
        <w:spacing w:after="10" w:line="276" w:lineRule="auto"/>
        <w:rPr>
          <w:sz w:val="20"/>
          <w:szCs w:val="20"/>
        </w:rPr>
      </w:pPr>
      <w:r w:rsidRPr="00675A97">
        <w:rPr>
          <w:sz w:val="20"/>
          <w:szCs w:val="20"/>
          <w:u w:val="single"/>
        </w:rPr>
        <w:t>A-Levels</w:t>
      </w:r>
      <w:r w:rsidRPr="004831F5">
        <w:rPr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 w:rsidRPr="009854FF">
        <w:rPr>
          <w:sz w:val="20"/>
          <w:szCs w:val="20"/>
        </w:rPr>
        <w:t>Maths</w:t>
      </w:r>
      <w:r>
        <w:rPr>
          <w:sz w:val="20"/>
          <w:szCs w:val="20"/>
        </w:rPr>
        <w:t xml:space="preserve"> (A*),</w:t>
      </w:r>
      <w:r w:rsidRPr="009854FF">
        <w:rPr>
          <w:sz w:val="20"/>
          <w:szCs w:val="20"/>
        </w:rPr>
        <w:t xml:space="preserve"> Further Maths</w:t>
      </w:r>
      <w:r>
        <w:rPr>
          <w:sz w:val="20"/>
          <w:szCs w:val="20"/>
        </w:rPr>
        <w:t xml:space="preserve"> (A*),</w:t>
      </w:r>
      <w:r w:rsidRPr="009854FF">
        <w:rPr>
          <w:sz w:val="20"/>
          <w:szCs w:val="20"/>
        </w:rPr>
        <w:t xml:space="preserve"> Physics</w:t>
      </w:r>
      <w:r>
        <w:rPr>
          <w:sz w:val="20"/>
          <w:szCs w:val="20"/>
        </w:rPr>
        <w:t xml:space="preserve"> (A*),</w:t>
      </w:r>
      <w:r w:rsidRPr="009854FF">
        <w:rPr>
          <w:sz w:val="20"/>
          <w:szCs w:val="20"/>
        </w:rPr>
        <w:t xml:space="preserve"> Chemistry</w:t>
      </w:r>
      <w:r>
        <w:rPr>
          <w:sz w:val="20"/>
          <w:szCs w:val="20"/>
        </w:rPr>
        <w:t xml:space="preserve"> (A*)                                                                               </w:t>
      </w:r>
    </w:p>
    <w:p w14:paraId="3E4AF382" w14:textId="5FD9C9C9" w:rsidR="002126FE" w:rsidRDefault="002126FE" w:rsidP="002126FE">
      <w:pPr>
        <w:spacing w:after="10" w:line="276" w:lineRule="auto"/>
        <w:rPr>
          <w:sz w:val="20"/>
          <w:szCs w:val="20"/>
        </w:rPr>
      </w:pPr>
      <w:r>
        <w:rPr>
          <w:sz w:val="20"/>
          <w:szCs w:val="20"/>
          <w:u w:val="single"/>
        </w:rPr>
        <w:t xml:space="preserve">Activities &amp; </w:t>
      </w:r>
      <w:r w:rsidRPr="00675A97">
        <w:rPr>
          <w:sz w:val="20"/>
          <w:szCs w:val="20"/>
          <w:u w:val="single"/>
        </w:rPr>
        <w:t>Awards</w:t>
      </w:r>
      <w:r>
        <w:rPr>
          <w:sz w:val="20"/>
          <w:szCs w:val="20"/>
        </w:rPr>
        <w:t xml:space="preserve">:  </w:t>
      </w:r>
      <w:r>
        <w:rPr>
          <w:sz w:val="20"/>
          <w:szCs w:val="20"/>
        </w:rPr>
        <w:t>BPhO</w:t>
      </w:r>
      <w:r>
        <w:rPr>
          <w:sz w:val="20"/>
          <w:szCs w:val="20"/>
        </w:rPr>
        <w:t xml:space="preserve"> R1 Top Gold, B</w:t>
      </w:r>
      <w:r>
        <w:rPr>
          <w:sz w:val="20"/>
          <w:szCs w:val="20"/>
        </w:rPr>
        <w:t>MO R1</w:t>
      </w:r>
      <w:r>
        <w:rPr>
          <w:sz w:val="20"/>
          <w:szCs w:val="20"/>
        </w:rPr>
        <w:t xml:space="preserve"> Gold</w:t>
      </w:r>
      <w:r>
        <w:rPr>
          <w:sz w:val="20"/>
          <w:szCs w:val="20"/>
        </w:rPr>
        <w:t>, Cricket 1</w:t>
      </w:r>
      <w:r w:rsidRPr="002126FE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XI Captain, Chair of Debating Society</w:t>
      </w:r>
    </w:p>
    <w:p w14:paraId="5C6C8F7A" w14:textId="77777777" w:rsidR="002126FE" w:rsidRPr="00CA1B3A" w:rsidRDefault="002126FE" w:rsidP="002126FE">
      <w:pPr>
        <w:spacing w:after="10" w:line="276" w:lineRule="auto"/>
        <w:rPr>
          <w:sz w:val="2"/>
          <w:szCs w:val="2"/>
        </w:rPr>
      </w:pPr>
    </w:p>
    <w:p w14:paraId="4BC91F93" w14:textId="77777777" w:rsidR="002126FE" w:rsidRPr="00CC5542" w:rsidRDefault="002126FE" w:rsidP="002126FE">
      <w:pPr>
        <w:spacing w:after="20"/>
        <w:rPr>
          <w:sz w:val="2"/>
          <w:szCs w:val="2"/>
        </w:rPr>
      </w:pPr>
    </w:p>
    <w:p w14:paraId="7DCD2596" w14:textId="77777777" w:rsidR="002126FE" w:rsidRPr="007E754A" w:rsidRDefault="002126FE" w:rsidP="002126FE">
      <w:pPr>
        <w:pBdr>
          <w:bottom w:val="single" w:sz="4" w:space="1" w:color="auto"/>
        </w:pBdr>
        <w:spacing w:after="20"/>
        <w:rPr>
          <w:b/>
          <w:bCs/>
          <w:color w:val="0A2F41" w:themeColor="accent1" w:themeShade="80"/>
          <w:sz w:val="28"/>
          <w:szCs w:val="28"/>
        </w:rPr>
      </w:pPr>
      <w:r w:rsidRPr="007E754A">
        <w:rPr>
          <w:b/>
          <w:bCs/>
          <w:color w:val="0A2F41" w:themeColor="accent1" w:themeShade="80"/>
          <w:sz w:val="28"/>
          <w:szCs w:val="28"/>
        </w:rPr>
        <w:t>Internships</w:t>
      </w:r>
      <w:r>
        <w:rPr>
          <w:b/>
          <w:bCs/>
          <w:color w:val="0A2F41" w:themeColor="accent1" w:themeShade="80"/>
          <w:sz w:val="28"/>
          <w:szCs w:val="28"/>
        </w:rPr>
        <w:t xml:space="preserve"> and Work Experience</w:t>
      </w:r>
    </w:p>
    <w:p w14:paraId="4227EDDE" w14:textId="2C7459E8" w:rsidR="002126FE" w:rsidRDefault="002126FE" w:rsidP="002126FE">
      <w:pPr>
        <w:spacing w:after="10" w:line="276" w:lineRule="auto"/>
        <w:jc w:val="both"/>
        <w:rPr>
          <w:b/>
          <w:bCs/>
          <w:color w:val="000000" w:themeColor="text1"/>
        </w:rPr>
      </w:pPr>
      <w:r>
        <w:rPr>
          <w:b/>
          <w:bCs/>
          <w:color w:val="4C94D8" w:themeColor="text2" w:themeTint="80"/>
        </w:rPr>
        <w:t>Stimulate</w:t>
      </w:r>
      <w:r w:rsidRPr="00017654">
        <w:rPr>
          <w:b/>
          <w:bCs/>
          <w:color w:val="4C94D8" w:themeColor="text2" w:themeTint="80"/>
        </w:rPr>
        <w:t xml:space="preserve"> Summer Placement</w:t>
      </w:r>
      <w:r w:rsidRPr="00017654">
        <w:rPr>
          <w:b/>
          <w:bCs/>
          <w:color w:val="4C94D8" w:themeColor="text2" w:themeTint="80"/>
        </w:rPr>
        <w:tab/>
      </w:r>
      <w:r w:rsidRPr="00017654">
        <w:rPr>
          <w:b/>
          <w:bCs/>
          <w:color w:val="4C94D8" w:themeColor="text2" w:themeTint="80"/>
        </w:rPr>
        <w:tab/>
      </w:r>
      <w:r w:rsidRPr="00017654">
        <w:rPr>
          <w:b/>
          <w:bCs/>
          <w:color w:val="4C94D8" w:themeColor="text2" w:themeTint="80"/>
        </w:rPr>
        <w:tab/>
      </w:r>
      <w:r w:rsidRPr="00017654">
        <w:rPr>
          <w:b/>
          <w:bCs/>
          <w:color w:val="4C94D8" w:themeColor="text2" w:themeTint="80"/>
        </w:rPr>
        <w:tab/>
      </w:r>
      <w:r w:rsidRPr="00017654">
        <w:rPr>
          <w:b/>
          <w:bCs/>
          <w:color w:val="4C94D8" w:themeColor="text2" w:themeTint="80"/>
        </w:rPr>
        <w:tab/>
      </w:r>
      <w:r w:rsidRPr="00017654">
        <w:rPr>
          <w:b/>
          <w:bCs/>
          <w:color w:val="4C94D8" w:themeColor="text2" w:themeTint="80"/>
        </w:rPr>
        <w:tab/>
      </w:r>
      <w:r>
        <w:rPr>
          <w:b/>
          <w:bCs/>
          <w:color w:val="4C94D8" w:themeColor="text2" w:themeTint="80"/>
        </w:rPr>
        <w:t xml:space="preserve">                        </w:t>
      </w:r>
      <w:r w:rsidR="00DF38C2">
        <w:rPr>
          <w:b/>
          <w:bCs/>
          <w:color w:val="4C94D8" w:themeColor="text2" w:themeTint="80"/>
        </w:rPr>
        <w:t xml:space="preserve">                         </w:t>
      </w:r>
      <w:r w:rsidRPr="00017654">
        <w:rPr>
          <w:b/>
          <w:bCs/>
          <w:color w:val="000000" w:themeColor="text1"/>
        </w:rPr>
        <w:t>Ju</w:t>
      </w:r>
      <w:r w:rsidR="00DF38C2">
        <w:rPr>
          <w:b/>
          <w:bCs/>
          <w:color w:val="000000" w:themeColor="text1"/>
        </w:rPr>
        <w:t>l</w:t>
      </w:r>
      <w:r w:rsidRPr="00017654">
        <w:rPr>
          <w:b/>
          <w:bCs/>
          <w:color w:val="000000" w:themeColor="text1"/>
        </w:rPr>
        <w:t xml:space="preserve"> 2025</w:t>
      </w:r>
    </w:p>
    <w:p w14:paraId="507052B7" w14:textId="77777777" w:rsidR="00DF5B57" w:rsidRDefault="00DF5B57" w:rsidP="00DF5B57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DF5B57">
        <w:rPr>
          <w:sz w:val="20"/>
          <w:szCs w:val="20"/>
        </w:rPr>
        <w:t>Developed a real-time sensor data acquisition and processing system for a UAV using MATLAB and Simulink, including filtering, signal analysis, and storage for post-flight evaluation.</w:t>
      </w:r>
    </w:p>
    <w:p w14:paraId="73B314AC" w14:textId="35B52EA7" w:rsidR="00DF5B57" w:rsidRPr="00DF5B57" w:rsidRDefault="00DF5B57" w:rsidP="00DF5B57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DF5B57">
        <w:rPr>
          <w:sz w:val="20"/>
          <w:szCs w:val="20"/>
        </w:rPr>
        <w:t>Integrated the data system into a flight control simulation, using co-simulation with FlightGear to visualise flight dynamics and validate navigation and control algorithms in real time.</w:t>
      </w:r>
    </w:p>
    <w:p w14:paraId="4E0D712F" w14:textId="60A0E5DC" w:rsidR="002126FE" w:rsidRPr="00017654" w:rsidRDefault="00DF38C2" w:rsidP="002126FE">
      <w:pPr>
        <w:spacing w:after="10" w:line="276" w:lineRule="auto"/>
        <w:jc w:val="both"/>
        <w:rPr>
          <w:b/>
          <w:bCs/>
          <w:color w:val="000000" w:themeColor="text1"/>
        </w:rPr>
      </w:pPr>
      <w:r>
        <w:rPr>
          <w:b/>
          <w:bCs/>
          <w:color w:val="4C94D8" w:themeColor="text2" w:themeTint="80"/>
        </w:rPr>
        <w:t>PathFinder</w:t>
      </w:r>
      <w:r w:rsidR="002126FE">
        <w:rPr>
          <w:b/>
          <w:bCs/>
          <w:color w:val="4C94D8" w:themeColor="text2" w:themeTint="80"/>
        </w:rPr>
        <w:t xml:space="preserve"> Insight Event</w:t>
      </w:r>
      <w:r w:rsidR="002126FE" w:rsidRPr="00017654">
        <w:rPr>
          <w:b/>
          <w:bCs/>
          <w:color w:val="4C94D8" w:themeColor="text2" w:themeTint="80"/>
        </w:rPr>
        <w:tab/>
      </w:r>
      <w:r w:rsidR="002126FE" w:rsidRPr="00017654">
        <w:rPr>
          <w:b/>
          <w:bCs/>
          <w:color w:val="4C94D8" w:themeColor="text2" w:themeTint="80"/>
        </w:rPr>
        <w:tab/>
      </w:r>
      <w:r w:rsidR="002126FE" w:rsidRPr="00017654">
        <w:rPr>
          <w:b/>
          <w:bCs/>
          <w:color w:val="4C94D8" w:themeColor="text2" w:themeTint="80"/>
        </w:rPr>
        <w:tab/>
      </w:r>
      <w:r w:rsidR="002126FE" w:rsidRPr="00017654">
        <w:rPr>
          <w:b/>
          <w:bCs/>
          <w:color w:val="4C94D8" w:themeColor="text2" w:themeTint="80"/>
        </w:rPr>
        <w:tab/>
      </w:r>
      <w:r w:rsidR="002126FE">
        <w:rPr>
          <w:b/>
          <w:bCs/>
          <w:color w:val="4C94D8" w:themeColor="text2" w:themeTint="80"/>
        </w:rPr>
        <w:t xml:space="preserve">            </w:t>
      </w:r>
      <w:r w:rsidR="002126FE">
        <w:rPr>
          <w:b/>
          <w:bCs/>
          <w:color w:val="000000" w:themeColor="text1"/>
        </w:rPr>
        <w:tab/>
      </w:r>
      <w:r w:rsidR="002126FE">
        <w:rPr>
          <w:b/>
          <w:bCs/>
          <w:color w:val="000000" w:themeColor="text1"/>
        </w:rPr>
        <w:tab/>
        <w:t xml:space="preserve">                               </w:t>
      </w:r>
      <w:r>
        <w:rPr>
          <w:b/>
          <w:bCs/>
          <w:color w:val="000000" w:themeColor="text1"/>
        </w:rPr>
        <w:t xml:space="preserve">                                </w:t>
      </w:r>
      <w:r w:rsidR="002126FE">
        <w:rPr>
          <w:b/>
          <w:bCs/>
          <w:color w:val="000000" w:themeColor="text1"/>
        </w:rPr>
        <w:t>Sep 202</w:t>
      </w:r>
      <w:r>
        <w:rPr>
          <w:b/>
          <w:bCs/>
          <w:color w:val="000000" w:themeColor="text1"/>
        </w:rPr>
        <w:t>4</w:t>
      </w:r>
    </w:p>
    <w:p w14:paraId="74BBE7A5" w14:textId="08D1EE1F" w:rsidR="002126FE" w:rsidRDefault="002126FE" w:rsidP="002126FE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524127">
        <w:rPr>
          <w:sz w:val="20"/>
          <w:szCs w:val="20"/>
        </w:rPr>
        <w:t xml:space="preserve">- </w:t>
      </w:r>
      <w:r w:rsidRPr="009D5A3F">
        <w:rPr>
          <w:sz w:val="20"/>
          <w:szCs w:val="20"/>
        </w:rPr>
        <w:t xml:space="preserve">One of a select group chosen through a competitive application process to attend at </w:t>
      </w:r>
      <w:r w:rsidR="00DF38C2">
        <w:rPr>
          <w:sz w:val="20"/>
          <w:szCs w:val="20"/>
        </w:rPr>
        <w:t>PathFinder</w:t>
      </w:r>
      <w:r w:rsidRPr="009D5A3F">
        <w:rPr>
          <w:sz w:val="20"/>
          <w:szCs w:val="20"/>
        </w:rPr>
        <w:t xml:space="preserve"> HQ.</w:t>
      </w:r>
    </w:p>
    <w:p w14:paraId="67B2A165" w14:textId="761E0912" w:rsidR="002126FE" w:rsidRPr="00DF38C2" w:rsidRDefault="00DF38C2" w:rsidP="002126FE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DF38C2">
        <w:rPr>
          <w:sz w:val="20"/>
          <w:szCs w:val="20"/>
        </w:rPr>
        <w:t xml:space="preserve">Explored the engineering principles and iterative design process behind PathFinder, gaining an understanding of how data-driven brainstorming and prototyping shaped its </w:t>
      </w:r>
      <w:r>
        <w:rPr>
          <w:sz w:val="20"/>
          <w:szCs w:val="20"/>
        </w:rPr>
        <w:t xml:space="preserve">position as </w:t>
      </w:r>
      <w:r w:rsidRPr="008A38C7">
        <w:rPr>
          <w:b/>
          <w:bCs/>
          <w:sz w:val="20"/>
          <w:szCs w:val="20"/>
          <w:u w:val="single"/>
        </w:rPr>
        <w:t>the best Engineering Application Tracker</w:t>
      </w:r>
      <w:r w:rsidRPr="00DF38C2">
        <w:rPr>
          <w:sz w:val="20"/>
          <w:szCs w:val="20"/>
        </w:rPr>
        <w:t>.</w:t>
      </w:r>
    </w:p>
    <w:p w14:paraId="15D3CA4F" w14:textId="2C4F6F62" w:rsidR="002126FE" w:rsidRDefault="002126FE" w:rsidP="002126FE">
      <w:pPr>
        <w:spacing w:after="20"/>
        <w:rPr>
          <w:sz w:val="20"/>
          <w:szCs w:val="20"/>
        </w:rPr>
      </w:pPr>
      <w:r w:rsidRPr="005B15C1">
        <w:rPr>
          <w:b/>
          <w:bCs/>
          <w:color w:val="4C94D8" w:themeColor="text2" w:themeTint="80"/>
        </w:rPr>
        <w:t>A</w:t>
      </w:r>
      <w:r w:rsidR="00DF38C2">
        <w:rPr>
          <w:b/>
          <w:bCs/>
          <w:color w:val="4C94D8" w:themeColor="text2" w:themeTint="80"/>
        </w:rPr>
        <w:t>erospace</w:t>
      </w:r>
      <w:r>
        <w:rPr>
          <w:b/>
          <w:bCs/>
          <w:color w:val="4C94D8" w:themeColor="text2" w:themeTint="80"/>
        </w:rPr>
        <w:t xml:space="preserve"> Virtual </w:t>
      </w:r>
      <w:r w:rsidR="00DF38C2">
        <w:rPr>
          <w:b/>
          <w:bCs/>
          <w:color w:val="4C94D8" w:themeColor="text2" w:themeTint="80"/>
        </w:rPr>
        <w:t>Work Experience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</w:t>
      </w:r>
      <w:r w:rsidRPr="0065087E">
        <w:rPr>
          <w:b/>
          <w:bCs/>
        </w:rPr>
        <w:t xml:space="preserve">       </w:t>
      </w:r>
      <w:r>
        <w:rPr>
          <w:b/>
          <w:bCs/>
        </w:rPr>
        <w:t xml:space="preserve">                       </w:t>
      </w:r>
      <w:r w:rsidR="00DF38C2">
        <w:rPr>
          <w:b/>
          <w:bCs/>
        </w:rPr>
        <w:t xml:space="preserve">    </w:t>
      </w:r>
      <w:r w:rsidRPr="0065087E">
        <w:rPr>
          <w:b/>
          <w:bCs/>
        </w:rPr>
        <w:t>Nov 202</w:t>
      </w:r>
      <w:r w:rsidR="00DF5B57">
        <w:rPr>
          <w:b/>
          <w:bCs/>
        </w:rPr>
        <w:t>0</w:t>
      </w:r>
    </w:p>
    <w:p w14:paraId="08090450" w14:textId="1C5AA5AA" w:rsidR="00DF38C2" w:rsidRPr="00DF38C2" w:rsidRDefault="00DF38C2" w:rsidP="00DF38C2">
      <w:pPr>
        <w:pBdr>
          <w:bottom w:val="single" w:sz="4" w:space="1" w:color="auto"/>
        </w:pBdr>
        <w:spacing w:after="20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DF38C2">
        <w:rPr>
          <w:sz w:val="20"/>
          <w:szCs w:val="20"/>
        </w:rPr>
        <w:t>Explored hybrid-electric aircraft architectures to reduce emissions and improve fuel efficiency in short-haul aviation.</w:t>
      </w:r>
    </w:p>
    <w:p w14:paraId="5CF72151" w14:textId="611ED54E" w:rsidR="00DF38C2" w:rsidRPr="00DF38C2" w:rsidRDefault="00DF38C2" w:rsidP="00DF38C2">
      <w:pPr>
        <w:pBdr>
          <w:bottom w:val="single" w:sz="4" w:space="1" w:color="auto"/>
        </w:pBdr>
        <w:spacing w:after="20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DF38C2">
        <w:rPr>
          <w:sz w:val="20"/>
          <w:szCs w:val="20"/>
        </w:rPr>
        <w:t>Modelled the effects of advanced composite materials on fuselage weight reduction and lifecycle carbon impact.</w:t>
      </w:r>
    </w:p>
    <w:p w14:paraId="4E83A3CD" w14:textId="77777777" w:rsidR="002126FE" w:rsidRPr="007E754A" w:rsidRDefault="002126FE" w:rsidP="002126FE">
      <w:pPr>
        <w:pBdr>
          <w:bottom w:val="single" w:sz="4" w:space="1" w:color="auto"/>
        </w:pBdr>
        <w:spacing w:after="20"/>
        <w:rPr>
          <w:b/>
          <w:bCs/>
          <w:color w:val="0A2F41" w:themeColor="accent1" w:themeShade="80"/>
          <w:sz w:val="28"/>
          <w:szCs w:val="28"/>
        </w:rPr>
      </w:pPr>
      <w:r w:rsidRPr="007E754A">
        <w:rPr>
          <w:b/>
          <w:bCs/>
          <w:color w:val="0A2F41" w:themeColor="accent1" w:themeShade="80"/>
          <w:sz w:val="28"/>
          <w:szCs w:val="28"/>
        </w:rPr>
        <w:t>Professional Experience</w:t>
      </w:r>
    </w:p>
    <w:p w14:paraId="298D9FEE" w14:textId="7C4A8373" w:rsidR="002126FE" w:rsidRPr="006D2EC3" w:rsidRDefault="008A38C7" w:rsidP="002126FE">
      <w:pPr>
        <w:spacing w:afterLines="20" w:after="48"/>
        <w:jc w:val="both"/>
        <w:rPr>
          <w:b/>
          <w:bCs/>
          <w:color w:val="000000" w:themeColor="text1"/>
        </w:rPr>
      </w:pPr>
      <w:r>
        <w:rPr>
          <w:b/>
          <w:bCs/>
          <w:color w:val="4C94D8" w:themeColor="text2" w:themeTint="80"/>
        </w:rPr>
        <w:t>Founder of Tutoring Organisation</w:t>
      </w:r>
      <w:r w:rsidR="002126FE">
        <w:rPr>
          <w:b/>
          <w:bCs/>
          <w:color w:val="4C94D8" w:themeColor="text2" w:themeTint="80"/>
        </w:rPr>
        <w:tab/>
      </w:r>
      <w:r w:rsidR="002126FE">
        <w:rPr>
          <w:b/>
          <w:bCs/>
          <w:color w:val="4C94D8" w:themeColor="text2" w:themeTint="80"/>
        </w:rPr>
        <w:tab/>
      </w:r>
      <w:r w:rsidR="002126FE">
        <w:rPr>
          <w:b/>
          <w:bCs/>
          <w:color w:val="4C94D8" w:themeColor="text2" w:themeTint="80"/>
        </w:rPr>
        <w:tab/>
        <w:t xml:space="preserve">             </w:t>
      </w:r>
      <w:r w:rsidR="002126FE">
        <w:rPr>
          <w:b/>
          <w:bCs/>
          <w:color w:val="4C94D8" w:themeColor="text2" w:themeTint="80"/>
        </w:rPr>
        <w:tab/>
        <w:t xml:space="preserve">                                                                   </w:t>
      </w:r>
      <w:r w:rsidR="002126FE">
        <w:rPr>
          <w:b/>
          <w:bCs/>
          <w:color w:val="000000" w:themeColor="text1"/>
        </w:rPr>
        <w:t xml:space="preserve">2022 – </w:t>
      </w:r>
      <w:r w:rsidR="00DF5B57">
        <w:rPr>
          <w:b/>
          <w:bCs/>
          <w:color w:val="000000" w:themeColor="text1"/>
        </w:rPr>
        <w:t>Present</w:t>
      </w:r>
    </w:p>
    <w:p w14:paraId="564C8964" w14:textId="513FB41E" w:rsidR="008A38C7" w:rsidRDefault="002126FE" w:rsidP="002126FE">
      <w:pPr>
        <w:spacing w:afterLines="20" w:after="48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- Tutored GCSE and A-Level students in core STEM subjects, including Maths, Further Maths, Physics and Chemistry. </w:t>
      </w:r>
      <w:r w:rsidR="008A38C7">
        <w:rPr>
          <w:color w:val="000000" w:themeColor="text1"/>
          <w:sz w:val="20"/>
          <w:szCs w:val="20"/>
        </w:rPr>
        <w:t xml:space="preserve"> </w:t>
      </w:r>
    </w:p>
    <w:p w14:paraId="393D45A7" w14:textId="66D6B78D" w:rsidR="002126FE" w:rsidRDefault="008A38C7" w:rsidP="002126FE">
      <w:pPr>
        <w:spacing w:afterLines="20" w:after="48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- </w:t>
      </w:r>
      <w:r w:rsidR="002126FE">
        <w:rPr>
          <w:color w:val="000000" w:themeColor="text1"/>
          <w:sz w:val="20"/>
          <w:szCs w:val="20"/>
        </w:rPr>
        <w:t>Additionally mentored students applying for UK universities, offering tailored support and advice with all stages of the application process.</w:t>
      </w:r>
    </w:p>
    <w:p w14:paraId="395BDD51" w14:textId="7FFC6EA1" w:rsidR="002126FE" w:rsidRPr="00D067D5" w:rsidRDefault="00DF5B57" w:rsidP="002126FE">
      <w:pPr>
        <w:spacing w:afterLines="20" w:after="48"/>
        <w:jc w:val="both"/>
        <w:rPr>
          <w:b/>
          <w:bCs/>
        </w:rPr>
      </w:pPr>
      <w:r>
        <w:rPr>
          <w:b/>
          <w:bCs/>
          <w:color w:val="4C94D8" w:themeColor="text2" w:themeTint="80"/>
        </w:rPr>
        <w:t xml:space="preserve">Customer Adviser </w:t>
      </w:r>
      <w:r w:rsidR="00E65E41">
        <w:rPr>
          <w:b/>
          <w:bCs/>
          <w:color w:val="4C94D8" w:themeColor="text2" w:themeTint="80"/>
        </w:rPr>
        <w:t>-</w:t>
      </w:r>
      <w:r>
        <w:rPr>
          <w:b/>
          <w:bCs/>
          <w:color w:val="4C94D8" w:themeColor="text2" w:themeTint="80"/>
        </w:rPr>
        <w:t xml:space="preserve"> Cycle Shop</w:t>
      </w:r>
      <w:r w:rsidR="002126FE">
        <w:rPr>
          <w:sz w:val="20"/>
          <w:szCs w:val="20"/>
        </w:rPr>
        <w:tab/>
      </w:r>
      <w:r w:rsidR="002126FE">
        <w:rPr>
          <w:sz w:val="20"/>
          <w:szCs w:val="20"/>
        </w:rPr>
        <w:tab/>
      </w:r>
      <w:r w:rsidR="002126FE">
        <w:rPr>
          <w:sz w:val="20"/>
          <w:szCs w:val="20"/>
        </w:rPr>
        <w:tab/>
      </w:r>
      <w:r w:rsidR="002126FE">
        <w:rPr>
          <w:sz w:val="20"/>
          <w:szCs w:val="20"/>
        </w:rPr>
        <w:tab/>
        <w:t xml:space="preserve">                                                        </w:t>
      </w:r>
      <w:r>
        <w:rPr>
          <w:sz w:val="20"/>
          <w:szCs w:val="20"/>
        </w:rPr>
        <w:t xml:space="preserve">                  </w:t>
      </w:r>
      <w:r w:rsidR="002126FE" w:rsidRPr="00D067D5">
        <w:rPr>
          <w:b/>
          <w:bCs/>
        </w:rPr>
        <w:t>July - Sep 202</w:t>
      </w:r>
      <w:r>
        <w:rPr>
          <w:b/>
          <w:bCs/>
        </w:rPr>
        <w:t>1</w:t>
      </w:r>
    </w:p>
    <w:p w14:paraId="14462D64" w14:textId="77777777" w:rsidR="002126FE" w:rsidRDefault="002126FE" w:rsidP="002126FE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Worked in a team of 10 to sell big-ticket items such as road bikes and e-bikes, and cycle accessories.</w:t>
      </w:r>
    </w:p>
    <w:p w14:paraId="63481B4F" w14:textId="57FCAE44" w:rsidR="002126FE" w:rsidRPr="00AA715E" w:rsidRDefault="002126FE" w:rsidP="002126FE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- Improved time management and decision-making working in a dual role</w:t>
      </w:r>
      <w:r w:rsidR="00DF5B57">
        <w:rPr>
          <w:sz w:val="20"/>
          <w:szCs w:val="20"/>
        </w:rPr>
        <w:t xml:space="preserve"> (customer adviser + bike maintenance)</w:t>
      </w:r>
      <w:r>
        <w:rPr>
          <w:sz w:val="20"/>
          <w:szCs w:val="20"/>
        </w:rPr>
        <w:t xml:space="preserve"> in a fast-paced environment.</w:t>
      </w:r>
    </w:p>
    <w:p w14:paraId="604C9890" w14:textId="77777777" w:rsidR="002126FE" w:rsidRPr="00CC5542" w:rsidRDefault="002126FE" w:rsidP="002126FE">
      <w:pPr>
        <w:spacing w:after="20" w:line="240" w:lineRule="auto"/>
        <w:rPr>
          <w:sz w:val="2"/>
          <w:szCs w:val="2"/>
          <w:u w:val="single"/>
        </w:rPr>
      </w:pPr>
    </w:p>
    <w:p w14:paraId="7585B79B" w14:textId="77777777" w:rsidR="002126FE" w:rsidRPr="00CC5542" w:rsidRDefault="002126FE" w:rsidP="002126FE">
      <w:pPr>
        <w:spacing w:after="20"/>
        <w:rPr>
          <w:sz w:val="2"/>
          <w:szCs w:val="2"/>
        </w:rPr>
      </w:pPr>
    </w:p>
    <w:p w14:paraId="25E1B9B5" w14:textId="77777777" w:rsidR="002126FE" w:rsidRPr="007E754A" w:rsidRDefault="002126FE" w:rsidP="002126FE">
      <w:pPr>
        <w:pBdr>
          <w:bottom w:val="single" w:sz="4" w:space="1" w:color="auto"/>
        </w:pBdr>
        <w:spacing w:after="20"/>
        <w:rPr>
          <w:b/>
          <w:bCs/>
          <w:color w:val="0A2F41" w:themeColor="accent1" w:themeShade="80"/>
          <w:sz w:val="28"/>
          <w:szCs w:val="28"/>
        </w:rPr>
      </w:pPr>
      <w:r w:rsidRPr="007E754A">
        <w:rPr>
          <w:b/>
          <w:bCs/>
          <w:color w:val="0A2F41" w:themeColor="accent1" w:themeShade="80"/>
          <w:sz w:val="28"/>
          <w:szCs w:val="28"/>
        </w:rPr>
        <w:t>Activities</w:t>
      </w:r>
      <w:r>
        <w:rPr>
          <w:b/>
          <w:bCs/>
          <w:color w:val="0A2F41" w:themeColor="accent1" w:themeShade="80"/>
          <w:sz w:val="28"/>
          <w:szCs w:val="28"/>
        </w:rPr>
        <w:t xml:space="preserve"> and Societies</w:t>
      </w:r>
    </w:p>
    <w:p w14:paraId="5F9E2D18" w14:textId="7CA2CA28" w:rsidR="002126FE" w:rsidRPr="00CC5542" w:rsidRDefault="00DF5B57" w:rsidP="002126FE">
      <w:pPr>
        <w:spacing w:after="10" w:line="276" w:lineRule="auto"/>
        <w:jc w:val="both"/>
        <w:rPr>
          <w:b/>
          <w:bCs/>
        </w:rPr>
      </w:pPr>
      <w:r>
        <w:rPr>
          <w:b/>
          <w:bCs/>
          <w:color w:val="4C94D8" w:themeColor="text2" w:themeTint="80"/>
        </w:rPr>
        <w:t>University of Stimulate Rocketry</w:t>
      </w:r>
      <w:r w:rsidR="002126FE">
        <w:rPr>
          <w:b/>
          <w:bCs/>
          <w:color w:val="4C94D8" w:themeColor="text2" w:themeTint="80"/>
        </w:rPr>
        <w:t xml:space="preserve">                                                                                                                      </w:t>
      </w:r>
      <w:r>
        <w:rPr>
          <w:b/>
          <w:bCs/>
          <w:color w:val="4C94D8" w:themeColor="text2" w:themeTint="80"/>
        </w:rPr>
        <w:t xml:space="preserve">   </w:t>
      </w:r>
      <w:r>
        <w:rPr>
          <w:b/>
          <w:bCs/>
        </w:rPr>
        <w:t xml:space="preserve">         </w:t>
      </w:r>
      <w:r w:rsidR="002126FE" w:rsidRPr="00CC5542">
        <w:rPr>
          <w:b/>
          <w:bCs/>
        </w:rPr>
        <w:t>202</w:t>
      </w:r>
      <w:r w:rsidR="00ED09C1">
        <w:rPr>
          <w:b/>
          <w:bCs/>
        </w:rPr>
        <w:t>4</w:t>
      </w:r>
      <w:r w:rsidR="002126FE" w:rsidRPr="00CC5542">
        <w:rPr>
          <w:b/>
          <w:bCs/>
        </w:rPr>
        <w:t xml:space="preserve"> – Present</w:t>
      </w:r>
    </w:p>
    <w:p w14:paraId="536F6ACB" w14:textId="1FA055AD" w:rsidR="00DF5B57" w:rsidRPr="00DF5B57" w:rsidRDefault="00DF5B57" w:rsidP="00DF5B57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DF5B57">
        <w:rPr>
          <w:sz w:val="20"/>
          <w:szCs w:val="20"/>
        </w:rPr>
        <w:t>Lead Flight Dynamics Engineer (Aerostructures Team), developing and simulating advanced guidance algorithms for rocket trajectory optimisation using MATLAB and Python.</w:t>
      </w:r>
    </w:p>
    <w:p w14:paraId="7460D631" w14:textId="16B6D691" w:rsidR="00DF5B57" w:rsidRDefault="00DF5B57" w:rsidP="00DF5B57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DF5B57">
        <w:rPr>
          <w:sz w:val="20"/>
          <w:szCs w:val="20"/>
        </w:rPr>
        <w:t>Managed the testing and calibration of onboard sensors and telemetry systems, ensuring accurate data collection during flight and integration with the ground control software.</w:t>
      </w:r>
    </w:p>
    <w:p w14:paraId="15C53FC9" w14:textId="086FC181" w:rsidR="0090791E" w:rsidRPr="00CC5542" w:rsidRDefault="0090791E" w:rsidP="0090791E">
      <w:pPr>
        <w:spacing w:after="10" w:line="276" w:lineRule="auto"/>
        <w:jc w:val="both"/>
        <w:rPr>
          <w:b/>
          <w:bCs/>
        </w:rPr>
      </w:pPr>
      <w:r>
        <w:rPr>
          <w:b/>
          <w:bCs/>
          <w:color w:val="4C94D8" w:themeColor="text2" w:themeTint="80"/>
        </w:rPr>
        <w:t xml:space="preserve">University of Stimulate </w:t>
      </w:r>
      <w:r>
        <w:rPr>
          <w:b/>
          <w:bCs/>
          <w:color w:val="4C94D8" w:themeColor="text2" w:themeTint="80"/>
        </w:rPr>
        <w:t>Formula Student</w:t>
      </w:r>
      <w:r>
        <w:rPr>
          <w:b/>
          <w:bCs/>
          <w:color w:val="4C94D8" w:themeColor="text2" w:themeTint="80"/>
        </w:rPr>
        <w:t xml:space="preserve">                                                                                                                </w:t>
      </w:r>
      <w:r>
        <w:rPr>
          <w:b/>
          <w:bCs/>
          <w:color w:val="4C94D8" w:themeColor="text2" w:themeTint="80"/>
        </w:rPr>
        <w:t xml:space="preserve"> </w:t>
      </w:r>
      <w:r w:rsidRPr="00CC5542">
        <w:rPr>
          <w:b/>
          <w:bCs/>
        </w:rPr>
        <w:t>202</w:t>
      </w:r>
      <w:r>
        <w:rPr>
          <w:b/>
          <w:bCs/>
        </w:rPr>
        <w:t>3</w:t>
      </w:r>
      <w:r w:rsidRPr="00CC5542">
        <w:rPr>
          <w:b/>
          <w:bCs/>
        </w:rPr>
        <w:t xml:space="preserve"> – Present</w:t>
      </w:r>
    </w:p>
    <w:p w14:paraId="24A250DD" w14:textId="7CA33D8C" w:rsidR="0090791E" w:rsidRPr="0090791E" w:rsidRDefault="0090791E" w:rsidP="0090791E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90791E">
        <w:rPr>
          <w:sz w:val="20"/>
          <w:szCs w:val="20"/>
        </w:rPr>
        <w:t xml:space="preserve">Front Wing Aerodynamicist </w:t>
      </w:r>
      <w:r>
        <w:rPr>
          <w:sz w:val="20"/>
          <w:szCs w:val="20"/>
        </w:rPr>
        <w:t>-</w:t>
      </w:r>
      <w:r w:rsidRPr="0090791E">
        <w:rPr>
          <w:sz w:val="20"/>
          <w:szCs w:val="20"/>
        </w:rPr>
        <w:t xml:space="preserve"> analysed and optimised airflow over a multi-element front wing using SolidWorks and Ansys Fluent, improving downforce, reducing drag, and enhancing overall vehicle stability.</w:t>
      </w:r>
    </w:p>
    <w:p w14:paraId="0204EC7B" w14:textId="235E4133" w:rsidR="0090791E" w:rsidRPr="0090791E" w:rsidRDefault="0090791E" w:rsidP="0090791E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90791E">
        <w:rPr>
          <w:sz w:val="20"/>
          <w:szCs w:val="20"/>
        </w:rPr>
        <w:t>Conducted parametric studies on wing geometries and implemented iterative design changes to balance aerodynamic performance with manufacturing feasibility.</w:t>
      </w:r>
    </w:p>
    <w:p w14:paraId="11F0D505" w14:textId="79C6080A" w:rsidR="0090791E" w:rsidRPr="0090791E" w:rsidRDefault="0090791E" w:rsidP="0090791E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90791E">
        <w:rPr>
          <w:sz w:val="20"/>
          <w:szCs w:val="20"/>
        </w:rPr>
        <w:t>Collaborated closely with chassis, suspension, and manufacturing teams to integrate the wing into the complete car setup, ensuring compatibility with vehicle dynamics and structural constraints.</w:t>
      </w:r>
    </w:p>
    <w:p w14:paraId="6969AAAB" w14:textId="25BEF521" w:rsidR="0090791E" w:rsidRPr="00DF5B57" w:rsidRDefault="0090791E" w:rsidP="00DF5B57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90791E">
        <w:rPr>
          <w:sz w:val="20"/>
          <w:szCs w:val="20"/>
        </w:rPr>
        <w:t>Contributed to trackside data analysis during test runs, comparing CFD predictions with real-world telemetry to refine wing performance and support strategic adjustments for competitive racing.</w:t>
      </w:r>
    </w:p>
    <w:p w14:paraId="3F7A1200" w14:textId="6505233C" w:rsidR="002126FE" w:rsidRPr="00CC5542" w:rsidRDefault="00DF5B57" w:rsidP="002126FE">
      <w:pPr>
        <w:spacing w:after="10" w:line="276" w:lineRule="auto"/>
        <w:jc w:val="both"/>
        <w:rPr>
          <w:b/>
          <w:bCs/>
        </w:rPr>
      </w:pPr>
      <w:r>
        <w:rPr>
          <w:b/>
          <w:bCs/>
          <w:color w:val="4C94D8" w:themeColor="text2" w:themeTint="80"/>
        </w:rPr>
        <w:t>University of Stimulate</w:t>
      </w:r>
      <w:r w:rsidR="002126FE" w:rsidRPr="00CC5542">
        <w:rPr>
          <w:b/>
          <w:bCs/>
          <w:color w:val="4C94D8" w:themeColor="text2" w:themeTint="80"/>
        </w:rPr>
        <w:t xml:space="preserve"> Investment Fund Analyst</w:t>
      </w:r>
      <w:r w:rsidR="002126FE">
        <w:rPr>
          <w:b/>
          <w:bCs/>
          <w:color w:val="4C94D8" w:themeColor="text2" w:themeTint="80"/>
        </w:rPr>
        <w:t xml:space="preserve">                                                                        </w:t>
      </w:r>
      <w:r>
        <w:rPr>
          <w:b/>
          <w:bCs/>
          <w:color w:val="4C94D8" w:themeColor="text2" w:themeTint="80"/>
        </w:rPr>
        <w:t xml:space="preserve">                   </w:t>
      </w:r>
      <w:r w:rsidR="002126FE" w:rsidRPr="00CC5542">
        <w:rPr>
          <w:b/>
          <w:bCs/>
        </w:rPr>
        <w:t>202</w:t>
      </w:r>
      <w:r>
        <w:rPr>
          <w:b/>
          <w:bCs/>
        </w:rPr>
        <w:t>3</w:t>
      </w:r>
      <w:r w:rsidR="002126FE" w:rsidRPr="00CC5542">
        <w:rPr>
          <w:b/>
          <w:bCs/>
        </w:rPr>
        <w:t xml:space="preserve"> – Present</w:t>
      </w:r>
    </w:p>
    <w:p w14:paraId="5BA5C508" w14:textId="3BE04A90" w:rsidR="00DF5B57" w:rsidRPr="00DF5B57" w:rsidRDefault="00DF5B57" w:rsidP="008C4880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DF5B57">
        <w:rPr>
          <w:sz w:val="20"/>
          <w:szCs w:val="20"/>
        </w:rPr>
        <w:t>Conducted sector-specific market research and quantitative analysis in Technology, Healthcare, ESG, and Aerospace &amp; Defence, identifying investment opportunities and contributing to a portfolio with above-benchmark returns.</w:t>
      </w:r>
    </w:p>
    <w:p w14:paraId="01849848" w14:textId="762D2DA9" w:rsidR="00DF5B57" w:rsidRPr="00DF5B57" w:rsidRDefault="00DF5B57" w:rsidP="008C4880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DF5B57">
        <w:rPr>
          <w:sz w:val="20"/>
          <w:szCs w:val="20"/>
        </w:rPr>
        <w:t>Designed and implemented a Python-based financial model for forecasting company performance, incorporating historical data, industry trends, and macroeconomic indicators to improve investment decision-making accuracy.</w:t>
      </w:r>
    </w:p>
    <w:p w14:paraId="7CFBBB0E" w14:textId="663F7229" w:rsidR="002126FE" w:rsidRPr="00D913B6" w:rsidRDefault="002126FE" w:rsidP="002126FE">
      <w:pPr>
        <w:spacing w:after="10" w:line="276" w:lineRule="auto"/>
        <w:rPr>
          <w:b/>
          <w:bCs/>
          <w:color w:val="000000" w:themeColor="text1"/>
        </w:rPr>
      </w:pPr>
      <w:r w:rsidRPr="00D913B6">
        <w:rPr>
          <w:b/>
          <w:bCs/>
          <w:color w:val="4C94D8" w:themeColor="text2" w:themeTint="80"/>
        </w:rPr>
        <w:lastRenderedPageBreak/>
        <w:t>Debating</w:t>
      </w:r>
      <w:r w:rsidRPr="00D913B6">
        <w:rPr>
          <w:b/>
          <w:bCs/>
          <w:color w:val="4C94D8" w:themeColor="text2" w:themeTint="80"/>
        </w:rPr>
        <w:tab/>
      </w:r>
      <w:r w:rsidRPr="00D913B6">
        <w:rPr>
          <w:b/>
          <w:bCs/>
          <w:color w:val="4C94D8" w:themeColor="text2" w:themeTint="80"/>
        </w:rPr>
        <w:tab/>
      </w:r>
      <w:r w:rsidRPr="00D913B6">
        <w:rPr>
          <w:b/>
          <w:bCs/>
          <w:color w:val="4C94D8" w:themeColor="text2" w:themeTint="80"/>
        </w:rPr>
        <w:tab/>
      </w:r>
      <w:r w:rsidRPr="00D913B6">
        <w:rPr>
          <w:b/>
          <w:bCs/>
          <w:color w:val="4C94D8" w:themeColor="text2" w:themeTint="80"/>
        </w:rPr>
        <w:tab/>
      </w:r>
      <w:r w:rsidRPr="00D913B6">
        <w:rPr>
          <w:b/>
          <w:bCs/>
          <w:color w:val="4C94D8" w:themeColor="text2" w:themeTint="80"/>
        </w:rPr>
        <w:tab/>
        <w:t xml:space="preserve"> </w:t>
      </w:r>
      <w:r w:rsidRPr="00D913B6">
        <w:rPr>
          <w:b/>
          <w:bCs/>
          <w:color w:val="4C94D8" w:themeColor="text2" w:themeTint="80"/>
        </w:rPr>
        <w:tab/>
        <w:t xml:space="preserve">            </w:t>
      </w:r>
      <w:r w:rsidRPr="00D913B6">
        <w:rPr>
          <w:b/>
          <w:bCs/>
          <w:color w:val="4C94D8" w:themeColor="text2" w:themeTint="80"/>
        </w:rPr>
        <w:tab/>
      </w:r>
      <w:r w:rsidRPr="00D913B6">
        <w:rPr>
          <w:b/>
          <w:bCs/>
          <w:color w:val="4C94D8" w:themeColor="text2" w:themeTint="80"/>
        </w:rPr>
        <w:tab/>
      </w:r>
      <w:r w:rsidRPr="00D913B6">
        <w:rPr>
          <w:b/>
          <w:bCs/>
          <w:color w:val="4C94D8" w:themeColor="text2" w:themeTint="80"/>
        </w:rPr>
        <w:tab/>
      </w:r>
      <w:r w:rsidRPr="00D913B6">
        <w:rPr>
          <w:b/>
          <w:bCs/>
          <w:color w:val="4C94D8" w:themeColor="text2" w:themeTint="80"/>
        </w:rPr>
        <w:tab/>
        <w:t xml:space="preserve">       </w:t>
      </w:r>
      <w:r w:rsidR="00DF5B57">
        <w:rPr>
          <w:b/>
          <w:bCs/>
          <w:color w:val="000000" w:themeColor="text1"/>
        </w:rPr>
        <w:t xml:space="preserve">                  </w:t>
      </w:r>
      <w:r w:rsidRPr="00D913B6">
        <w:rPr>
          <w:b/>
          <w:bCs/>
          <w:color w:val="000000" w:themeColor="text1"/>
        </w:rPr>
        <w:t>202</w:t>
      </w:r>
      <w:r w:rsidR="00DF5B57">
        <w:rPr>
          <w:b/>
          <w:bCs/>
          <w:color w:val="000000" w:themeColor="text1"/>
        </w:rPr>
        <w:t>1</w:t>
      </w:r>
      <w:r w:rsidRPr="00D913B6">
        <w:rPr>
          <w:b/>
          <w:bCs/>
          <w:color w:val="000000" w:themeColor="text1"/>
        </w:rPr>
        <w:t xml:space="preserve"> – 202</w:t>
      </w:r>
      <w:r w:rsidR="00DF5B57">
        <w:rPr>
          <w:b/>
          <w:bCs/>
          <w:color w:val="000000" w:themeColor="text1"/>
        </w:rPr>
        <w:t>2</w:t>
      </w:r>
    </w:p>
    <w:p w14:paraId="66A519CA" w14:textId="0B7E465E" w:rsidR="00E65E41" w:rsidRPr="00E65E41" w:rsidRDefault="00E65E41" w:rsidP="008C4880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E65E41">
        <w:rPr>
          <w:sz w:val="20"/>
          <w:szCs w:val="20"/>
        </w:rPr>
        <w:t xml:space="preserve">Served as </w:t>
      </w:r>
      <w:r w:rsidRPr="00E65E41">
        <w:rPr>
          <w:b/>
          <w:bCs/>
          <w:sz w:val="20"/>
          <w:szCs w:val="20"/>
        </w:rPr>
        <w:t>Chair of Debating Society</w:t>
      </w:r>
      <w:r w:rsidRPr="00E65E41">
        <w:rPr>
          <w:sz w:val="20"/>
          <w:szCs w:val="20"/>
        </w:rPr>
        <w:t>, leading meetings, coordinating training sessions, and mentoring members to improve performance.</w:t>
      </w:r>
    </w:p>
    <w:p w14:paraId="4C95D065" w14:textId="18BA4086" w:rsidR="002126FE" w:rsidRPr="00E65E41" w:rsidRDefault="00E65E41" w:rsidP="008C4880">
      <w:pPr>
        <w:spacing w:after="1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E65E41">
        <w:rPr>
          <w:sz w:val="20"/>
          <w:szCs w:val="20"/>
        </w:rPr>
        <w:t xml:space="preserve">Organised and participated in </w:t>
      </w:r>
      <w:r>
        <w:rPr>
          <w:sz w:val="20"/>
          <w:szCs w:val="20"/>
        </w:rPr>
        <w:t xml:space="preserve">both long-prep and </w:t>
      </w:r>
      <w:r w:rsidRPr="00E65E41">
        <w:rPr>
          <w:sz w:val="20"/>
          <w:szCs w:val="20"/>
        </w:rPr>
        <w:t>short-format debates (15-min prep), honing analytical thinking, quick problem-solving, and public speaking under time pressure.</w:t>
      </w:r>
    </w:p>
    <w:p w14:paraId="2A6882A4" w14:textId="77777777" w:rsidR="002126FE" w:rsidRPr="007E754A" w:rsidRDefault="002126FE" w:rsidP="002126FE">
      <w:pPr>
        <w:pBdr>
          <w:bottom w:val="single" w:sz="4" w:space="1" w:color="auto"/>
        </w:pBdr>
        <w:spacing w:after="20"/>
        <w:rPr>
          <w:b/>
          <w:bCs/>
          <w:color w:val="0A2F41" w:themeColor="accent1" w:themeShade="80"/>
          <w:sz w:val="28"/>
          <w:szCs w:val="28"/>
        </w:rPr>
      </w:pPr>
      <w:r w:rsidRPr="007E754A">
        <w:rPr>
          <w:b/>
          <w:bCs/>
          <w:color w:val="0A2F41" w:themeColor="accent1" w:themeShade="80"/>
          <w:sz w:val="28"/>
          <w:szCs w:val="28"/>
        </w:rPr>
        <w:t>Research Experience</w:t>
      </w:r>
    </w:p>
    <w:p w14:paraId="0668A027" w14:textId="231AD74A" w:rsidR="002126FE" w:rsidRDefault="002126FE" w:rsidP="002126FE">
      <w:pPr>
        <w:spacing w:after="20"/>
        <w:rPr>
          <w:sz w:val="20"/>
          <w:szCs w:val="20"/>
        </w:rPr>
      </w:pPr>
      <w:r>
        <w:rPr>
          <w:b/>
          <w:bCs/>
          <w:color w:val="4C94D8" w:themeColor="text2" w:themeTint="80"/>
        </w:rPr>
        <w:t xml:space="preserve">Physics and Maths </w:t>
      </w:r>
      <w:r w:rsidR="00E65E41">
        <w:rPr>
          <w:b/>
          <w:bCs/>
          <w:color w:val="4C94D8" w:themeColor="text2" w:themeTint="80"/>
        </w:rPr>
        <w:t xml:space="preserve">Research </w:t>
      </w:r>
      <w:r>
        <w:rPr>
          <w:b/>
          <w:bCs/>
          <w:color w:val="4C94D8" w:themeColor="text2" w:themeTint="80"/>
        </w:rPr>
        <w:t>Programme</w:t>
      </w:r>
      <w:r w:rsidRPr="005B15C1">
        <w:rPr>
          <w:b/>
          <w:bCs/>
          <w:color w:val="4C94D8" w:themeColor="text2" w:themeTint="8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 xml:space="preserve">                                          </w:t>
      </w:r>
      <w:r w:rsidR="00E65E41">
        <w:rPr>
          <w:b/>
          <w:bCs/>
        </w:rPr>
        <w:t xml:space="preserve">                                    </w:t>
      </w:r>
      <w:r w:rsidRPr="002446A1">
        <w:rPr>
          <w:b/>
          <w:bCs/>
        </w:rPr>
        <w:t>202</w:t>
      </w:r>
      <w:r w:rsidR="00E65E41">
        <w:rPr>
          <w:b/>
          <w:bCs/>
        </w:rPr>
        <w:t>2</w:t>
      </w:r>
      <w:r w:rsidRPr="002446A1">
        <w:rPr>
          <w:b/>
          <w:bCs/>
        </w:rPr>
        <w:t xml:space="preserve"> </w:t>
      </w:r>
      <w:r w:rsidR="00E65E41">
        <w:rPr>
          <w:b/>
          <w:bCs/>
        </w:rPr>
        <w:t>-</w:t>
      </w:r>
      <w:r>
        <w:rPr>
          <w:b/>
          <w:bCs/>
        </w:rPr>
        <w:t xml:space="preserve"> 202</w:t>
      </w:r>
      <w:r w:rsidR="00E65E41">
        <w:rPr>
          <w:b/>
          <w:bCs/>
        </w:rPr>
        <w:t>3</w:t>
      </w:r>
    </w:p>
    <w:p w14:paraId="6445E05A" w14:textId="67CE7AB5" w:rsidR="008C4880" w:rsidRPr="008C4880" w:rsidRDefault="008C4880" w:rsidP="008C4880">
      <w:pPr>
        <w:spacing w:after="20"/>
        <w:rPr>
          <w:sz w:val="20"/>
          <w:szCs w:val="20"/>
        </w:rPr>
      </w:pPr>
      <w:r w:rsidRPr="008C4880">
        <w:rPr>
          <w:sz w:val="20"/>
          <w:szCs w:val="20"/>
        </w:rPr>
        <w:t>Selected for a competitive advanced Physics and Maths enrichment programme, demonstrating academic excellence.</w:t>
      </w:r>
    </w:p>
    <w:p w14:paraId="67BCCAD6" w14:textId="1626A714" w:rsidR="008C4880" w:rsidRPr="008C4880" w:rsidRDefault="008C4880" w:rsidP="008C4880">
      <w:pPr>
        <w:spacing w:after="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8C4880">
        <w:rPr>
          <w:sz w:val="20"/>
          <w:szCs w:val="20"/>
        </w:rPr>
        <w:t>Conducted collaborative research projects and participated in tutorial-style workshops, enhancing problem-solving, analytical reasoning, and independent study skills.</w:t>
      </w:r>
    </w:p>
    <w:p w14:paraId="50BE7465" w14:textId="079E1358" w:rsidR="008C4880" w:rsidRPr="008C4880" w:rsidRDefault="008C4880" w:rsidP="008C4880">
      <w:pPr>
        <w:spacing w:after="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8C4880">
        <w:rPr>
          <w:sz w:val="20"/>
          <w:szCs w:val="20"/>
        </w:rPr>
        <w:t>Explored advanced topics including Quantum Mechanics fundamentals, Fourier Analysis, Electromagnetic Theory, and Classical Mechanics simulations, applying mathematical modelling to complex problems.</w:t>
      </w:r>
    </w:p>
    <w:p w14:paraId="35841BD0" w14:textId="15BF6A29" w:rsidR="008C4880" w:rsidRPr="008C4880" w:rsidRDefault="008C4880" w:rsidP="008C4880">
      <w:pPr>
        <w:spacing w:after="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8C4880">
        <w:rPr>
          <w:sz w:val="20"/>
          <w:szCs w:val="20"/>
        </w:rPr>
        <w:t>Presented findings in peer-led seminars, incorporating feedback from university-level tutors to strengthen technical communication and presentation skills.</w:t>
      </w:r>
    </w:p>
    <w:p w14:paraId="1F0F6F43" w14:textId="74DFDB54" w:rsidR="002126FE" w:rsidRDefault="002126FE" w:rsidP="008C4880">
      <w:pPr>
        <w:spacing w:after="20"/>
        <w:rPr>
          <w:sz w:val="20"/>
          <w:szCs w:val="20"/>
        </w:rPr>
      </w:pPr>
      <w:r w:rsidRPr="00E35A8E">
        <w:rPr>
          <w:b/>
          <w:bCs/>
          <w:color w:val="4C94D8" w:themeColor="text2" w:themeTint="80"/>
        </w:rPr>
        <w:t>Extended Project Qualification (EPQ)</w:t>
      </w:r>
      <w:r w:rsidRPr="00E35A8E">
        <w:rPr>
          <w:b/>
          <w:bCs/>
          <w:color w:val="4C94D8" w:themeColor="text2" w:themeTint="8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  <w:t xml:space="preserve">                                                                </w:t>
      </w:r>
      <w:r w:rsidR="00DF5B57">
        <w:rPr>
          <w:b/>
          <w:bCs/>
        </w:rPr>
        <w:t xml:space="preserve">               </w:t>
      </w:r>
      <w:r w:rsidRPr="002446A1">
        <w:rPr>
          <w:b/>
          <w:bCs/>
        </w:rPr>
        <w:t>202</w:t>
      </w:r>
      <w:r w:rsidR="00DF5B57">
        <w:rPr>
          <w:b/>
          <w:bCs/>
        </w:rPr>
        <w:t>2</w:t>
      </w:r>
      <w:r w:rsidRPr="002446A1">
        <w:rPr>
          <w:b/>
          <w:bCs/>
        </w:rPr>
        <w:t xml:space="preserve"> </w:t>
      </w:r>
      <w:r>
        <w:rPr>
          <w:b/>
          <w:bCs/>
        </w:rPr>
        <w:t>–</w:t>
      </w:r>
      <w:r w:rsidR="00DF5B57">
        <w:rPr>
          <w:b/>
          <w:bCs/>
        </w:rPr>
        <w:t xml:space="preserve"> </w:t>
      </w:r>
      <w:r>
        <w:rPr>
          <w:b/>
          <w:bCs/>
        </w:rPr>
        <w:t>202</w:t>
      </w:r>
      <w:r w:rsidR="00DF5B57">
        <w:rPr>
          <w:b/>
          <w:bCs/>
        </w:rPr>
        <w:t>3</w:t>
      </w:r>
    </w:p>
    <w:p w14:paraId="406CD231" w14:textId="5E6DE7F6" w:rsidR="008C4880" w:rsidRDefault="008C4880" w:rsidP="008C4880">
      <w:pPr>
        <w:spacing w:after="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8C4880">
        <w:rPr>
          <w:sz w:val="20"/>
          <w:szCs w:val="20"/>
        </w:rPr>
        <w:t xml:space="preserve">Investigated the aerodynamics and structural design of blended-wing-body aircraft, assessing potential improvements in fuel efficiency and environmental impact, culminating in a 5,000-word dissertation titled </w:t>
      </w:r>
      <w:r w:rsidRPr="008C4880">
        <w:rPr>
          <w:i/>
          <w:iCs/>
          <w:sz w:val="20"/>
          <w:szCs w:val="20"/>
        </w:rPr>
        <w:t>“Redesigning Aircraft for a Sustainable Future: Blended-Wing-Body Concepts”</w:t>
      </w:r>
      <w:r w:rsidRPr="008C4880">
        <w:rPr>
          <w:sz w:val="20"/>
          <w:szCs w:val="20"/>
        </w:rPr>
        <w:t>.</w:t>
      </w:r>
    </w:p>
    <w:p w14:paraId="6FD24274" w14:textId="29C88139" w:rsidR="002126FE" w:rsidRPr="005F07EE" w:rsidRDefault="008C4880" w:rsidP="008C4880">
      <w:pPr>
        <w:spacing w:after="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2126FE">
        <w:rPr>
          <w:sz w:val="20"/>
          <w:szCs w:val="20"/>
        </w:rPr>
        <w:t xml:space="preserve">- </w:t>
      </w:r>
      <w:r w:rsidR="002126FE" w:rsidRPr="005F07EE">
        <w:rPr>
          <w:sz w:val="20"/>
          <w:szCs w:val="20"/>
        </w:rPr>
        <w:t xml:space="preserve">Managed the project from conception to completion, strengthening skills in independent research, project management, </w:t>
      </w:r>
      <w:r w:rsidR="002126FE">
        <w:rPr>
          <w:sz w:val="20"/>
          <w:szCs w:val="20"/>
        </w:rPr>
        <w:t xml:space="preserve">documentation </w:t>
      </w:r>
      <w:r w:rsidR="002126FE" w:rsidRPr="005F07EE">
        <w:rPr>
          <w:sz w:val="20"/>
          <w:szCs w:val="20"/>
        </w:rPr>
        <w:t xml:space="preserve">and </w:t>
      </w:r>
      <w:r w:rsidR="002126FE">
        <w:rPr>
          <w:sz w:val="20"/>
          <w:szCs w:val="20"/>
        </w:rPr>
        <w:t xml:space="preserve">effective </w:t>
      </w:r>
      <w:r w:rsidR="002126FE" w:rsidRPr="005F07EE">
        <w:rPr>
          <w:sz w:val="20"/>
          <w:szCs w:val="20"/>
        </w:rPr>
        <w:t>stakeholder communication.</w:t>
      </w:r>
    </w:p>
    <w:p w14:paraId="704C3C6C" w14:textId="2C21617D" w:rsidR="002126FE" w:rsidRPr="00017BA9" w:rsidRDefault="002126FE" w:rsidP="002126FE">
      <w:pPr>
        <w:spacing w:after="20"/>
        <w:jc w:val="both"/>
        <w:rPr>
          <w:sz w:val="20"/>
          <w:szCs w:val="20"/>
        </w:rPr>
      </w:pPr>
      <w:hyperlink r:id="rId8" w:history="1">
        <w:r w:rsidRPr="005B15C1">
          <w:rPr>
            <w:rStyle w:val="Hyperlink"/>
            <w:b/>
            <w:bCs/>
            <w:color w:val="4C94D8" w:themeColor="text2" w:themeTint="80"/>
          </w:rPr>
          <w:t>CREST Gold Award</w:t>
        </w:r>
      </w:hyperlink>
      <w:r w:rsidRPr="005B15C1">
        <w:rPr>
          <w:b/>
          <w:bCs/>
          <w:color w:val="4C94D8" w:themeColor="text2" w:themeTint="80"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Pr="002446A1">
        <w:rPr>
          <w:b/>
          <w:bCs/>
        </w:rPr>
        <w:t xml:space="preserve">   </w:t>
      </w:r>
      <w:r>
        <w:rPr>
          <w:b/>
          <w:bCs/>
        </w:rPr>
        <w:t xml:space="preserve">     </w:t>
      </w:r>
      <w:r w:rsidR="00DF5B57">
        <w:rPr>
          <w:b/>
          <w:bCs/>
        </w:rPr>
        <w:t xml:space="preserve">                  </w:t>
      </w:r>
      <w:r>
        <w:rPr>
          <w:b/>
          <w:bCs/>
        </w:rPr>
        <w:t>202</w:t>
      </w:r>
      <w:r w:rsidR="008C4880">
        <w:rPr>
          <w:b/>
          <w:bCs/>
        </w:rPr>
        <w:t>1</w:t>
      </w:r>
      <w:r>
        <w:rPr>
          <w:b/>
          <w:bCs/>
        </w:rPr>
        <w:t xml:space="preserve"> - </w:t>
      </w:r>
      <w:r w:rsidRPr="002446A1">
        <w:rPr>
          <w:b/>
          <w:bCs/>
        </w:rPr>
        <w:t>202</w:t>
      </w:r>
      <w:r w:rsidR="008C4880">
        <w:rPr>
          <w:b/>
          <w:bCs/>
        </w:rPr>
        <w:t>2</w:t>
      </w:r>
    </w:p>
    <w:p w14:paraId="27E4AF2E" w14:textId="22B38D57" w:rsidR="008E5A54" w:rsidRPr="008E5A54" w:rsidRDefault="008E5A54" w:rsidP="008E5A54">
      <w:pPr>
        <w:spacing w:afterLines="20" w:after="48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8E5A54">
        <w:rPr>
          <w:sz w:val="20"/>
          <w:szCs w:val="20"/>
        </w:rPr>
        <w:t>Designed a conceptual high-altitude research aircraft, focusing on aerodynamic efficiency, lightweight structural materials, and innovative wing configurations using Fusion 360.</w:t>
      </w:r>
    </w:p>
    <w:p w14:paraId="0B21468A" w14:textId="32947F62" w:rsidR="008E5A54" w:rsidRPr="008E5A54" w:rsidRDefault="008E5A54" w:rsidP="008E5A54">
      <w:pPr>
        <w:spacing w:afterLines="20" w:after="48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8E5A54">
        <w:rPr>
          <w:sz w:val="20"/>
          <w:szCs w:val="20"/>
        </w:rPr>
        <w:t>Developed the onboard avionics and sensor integration system, including power distribution, navigation, and flight control circuits, simulated and tested.</w:t>
      </w:r>
    </w:p>
    <w:p w14:paraId="72F6DFA7" w14:textId="2BCA5317" w:rsidR="008E5A54" w:rsidRPr="008E5A54" w:rsidRDefault="008E5A54" w:rsidP="008E5A54">
      <w:pPr>
        <w:spacing w:afterLines="20" w:after="48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8E5A54">
        <w:rPr>
          <w:sz w:val="20"/>
          <w:szCs w:val="20"/>
        </w:rPr>
        <w:t>Collaborated with a multidisciplinary team to produce a working digital prototype, presenting the design to industry professionals, which strengthened skills in technical research, teamwork, and professional communication.</w:t>
      </w:r>
    </w:p>
    <w:p w14:paraId="68BF7171" w14:textId="77777777" w:rsidR="002126FE" w:rsidRPr="009425A0" w:rsidRDefault="002126FE" w:rsidP="002126FE">
      <w:pPr>
        <w:spacing w:afterLines="20" w:after="48"/>
        <w:rPr>
          <w:sz w:val="2"/>
          <w:szCs w:val="2"/>
        </w:rPr>
      </w:pPr>
    </w:p>
    <w:p w14:paraId="136FE3E8" w14:textId="77777777" w:rsidR="002126FE" w:rsidRPr="003C36BA" w:rsidRDefault="002126FE" w:rsidP="002126FE">
      <w:pPr>
        <w:spacing w:afterLines="20" w:after="48"/>
        <w:rPr>
          <w:sz w:val="2"/>
          <w:szCs w:val="2"/>
        </w:rPr>
      </w:pPr>
    </w:p>
    <w:p w14:paraId="4686E551" w14:textId="77777777" w:rsidR="002126FE" w:rsidRPr="00BC1D39" w:rsidRDefault="002126FE" w:rsidP="002126FE">
      <w:pPr>
        <w:pBdr>
          <w:bottom w:val="single" w:sz="4" w:space="1" w:color="auto"/>
        </w:pBdr>
        <w:spacing w:after="10" w:line="276" w:lineRule="auto"/>
        <w:rPr>
          <w:b/>
          <w:bCs/>
          <w:color w:val="0A2F41" w:themeColor="accent1" w:themeShade="80"/>
          <w:sz w:val="25"/>
          <w:szCs w:val="25"/>
        </w:rPr>
      </w:pPr>
      <w:r w:rsidRPr="00BC1D39">
        <w:rPr>
          <w:b/>
          <w:bCs/>
          <w:color w:val="0A2F41" w:themeColor="accent1" w:themeShade="80"/>
          <w:sz w:val="25"/>
          <w:szCs w:val="25"/>
        </w:rPr>
        <w:t>Skills and Interests</w:t>
      </w:r>
    </w:p>
    <w:p w14:paraId="40182A72" w14:textId="0A8530A6" w:rsidR="002126FE" w:rsidRPr="0091555E" w:rsidRDefault="002126FE" w:rsidP="002126FE">
      <w:pPr>
        <w:spacing w:after="10" w:line="276" w:lineRule="auto"/>
        <w:rPr>
          <w:b/>
          <w:bCs/>
          <w:sz w:val="20"/>
          <w:szCs w:val="20"/>
        </w:rPr>
      </w:pPr>
      <w:r w:rsidRPr="0091555E">
        <w:rPr>
          <w:b/>
          <w:bCs/>
          <w:sz w:val="20"/>
          <w:szCs w:val="20"/>
        </w:rPr>
        <w:t>Languages:</w:t>
      </w:r>
      <w:r>
        <w:rPr>
          <w:b/>
          <w:bCs/>
          <w:sz w:val="20"/>
          <w:szCs w:val="20"/>
        </w:rPr>
        <w:t xml:space="preserve">  </w:t>
      </w:r>
      <w:r>
        <w:rPr>
          <w:sz w:val="20"/>
          <w:szCs w:val="20"/>
        </w:rPr>
        <w:t>English,</w:t>
      </w:r>
      <w:r w:rsidR="00DF5B57">
        <w:rPr>
          <w:sz w:val="20"/>
          <w:szCs w:val="20"/>
        </w:rPr>
        <w:t xml:space="preserve"> Afrikaans (native),</w:t>
      </w:r>
      <w:r>
        <w:rPr>
          <w:sz w:val="20"/>
          <w:szCs w:val="20"/>
        </w:rPr>
        <w:t xml:space="preserve"> Spanish (professional working proficiency) and French (limited working proficiency)</w:t>
      </w:r>
    </w:p>
    <w:p w14:paraId="7A211EF8" w14:textId="553F5D0A" w:rsidR="002126FE" w:rsidRDefault="002126FE" w:rsidP="002126FE">
      <w:pPr>
        <w:spacing w:after="10" w:line="276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Programming, Web Development and Tools: </w:t>
      </w:r>
      <w:r>
        <w:rPr>
          <w:sz w:val="20"/>
          <w:szCs w:val="20"/>
        </w:rPr>
        <w:t>Python, Fusion360, Ansys Fluent, MATLAB, Simulink</w:t>
      </w:r>
      <w:r w:rsidR="00DF5B57">
        <w:rPr>
          <w:sz w:val="20"/>
          <w:szCs w:val="20"/>
        </w:rPr>
        <w:t>,</w:t>
      </w:r>
      <w:r w:rsidR="00E65E41">
        <w:rPr>
          <w:sz w:val="20"/>
          <w:szCs w:val="20"/>
        </w:rPr>
        <w:t xml:space="preserve"> </w:t>
      </w:r>
      <w:r>
        <w:rPr>
          <w:sz w:val="20"/>
          <w:szCs w:val="20"/>
        </w:rPr>
        <w:t>PHP, MS Excel</w:t>
      </w:r>
    </w:p>
    <w:p w14:paraId="63ADFBD7" w14:textId="126D0C2D" w:rsidR="002126FE" w:rsidRDefault="002126FE" w:rsidP="002126FE">
      <w:pPr>
        <w:spacing w:after="10" w:line="276" w:lineRule="auto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Volunteering: </w:t>
      </w:r>
    </w:p>
    <w:p w14:paraId="0738BFF7" w14:textId="01044BBF" w:rsidR="0090791E" w:rsidRPr="0090791E" w:rsidRDefault="0090791E" w:rsidP="0090791E">
      <w:pPr>
        <w:spacing w:after="1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90791E">
        <w:rPr>
          <w:sz w:val="20"/>
          <w:szCs w:val="20"/>
        </w:rPr>
        <w:t xml:space="preserve">Duke of Edinburgh Silver Award </w:t>
      </w:r>
      <w:r>
        <w:rPr>
          <w:sz w:val="20"/>
          <w:szCs w:val="20"/>
        </w:rPr>
        <w:t>-</w:t>
      </w:r>
      <w:r w:rsidRPr="0090791E">
        <w:rPr>
          <w:sz w:val="20"/>
          <w:szCs w:val="20"/>
        </w:rPr>
        <w:t xml:space="preserve"> completed </w:t>
      </w:r>
      <w:r>
        <w:rPr>
          <w:sz w:val="20"/>
          <w:szCs w:val="20"/>
        </w:rPr>
        <w:t>volunteering</w:t>
      </w:r>
      <w:r w:rsidRPr="0090791E">
        <w:rPr>
          <w:sz w:val="20"/>
          <w:szCs w:val="20"/>
        </w:rPr>
        <w:t>, physical, and skills sections, demonstrating resilience and commitment.</w:t>
      </w:r>
    </w:p>
    <w:p w14:paraId="27291F9A" w14:textId="07B4FCDC" w:rsidR="0090791E" w:rsidRPr="0090791E" w:rsidRDefault="0090791E" w:rsidP="0090791E">
      <w:pPr>
        <w:spacing w:after="1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90791E">
        <w:rPr>
          <w:sz w:val="20"/>
          <w:szCs w:val="20"/>
        </w:rPr>
        <w:t xml:space="preserve">STEM Club (Outreach Coordinator) </w:t>
      </w:r>
      <w:r>
        <w:rPr>
          <w:sz w:val="20"/>
          <w:szCs w:val="20"/>
        </w:rPr>
        <w:t>-</w:t>
      </w:r>
      <w:r w:rsidRPr="0090791E">
        <w:rPr>
          <w:sz w:val="20"/>
          <w:szCs w:val="20"/>
        </w:rPr>
        <w:t xml:space="preserve"> organised workshops to inspire local students in science and technology.</w:t>
      </w:r>
    </w:p>
    <w:p w14:paraId="6FAE2B9D" w14:textId="6EB8D733" w:rsidR="0090791E" w:rsidRPr="0090791E" w:rsidRDefault="0090791E" w:rsidP="0090791E">
      <w:pPr>
        <w:spacing w:after="1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90791E">
        <w:rPr>
          <w:sz w:val="20"/>
          <w:szCs w:val="20"/>
        </w:rPr>
        <w:t xml:space="preserve">Global Horizons Charity </w:t>
      </w:r>
      <w:r>
        <w:rPr>
          <w:sz w:val="20"/>
          <w:szCs w:val="20"/>
        </w:rPr>
        <w:t>-</w:t>
      </w:r>
      <w:r w:rsidRPr="0090791E">
        <w:rPr>
          <w:sz w:val="20"/>
          <w:szCs w:val="20"/>
        </w:rPr>
        <w:t xml:space="preserve"> represented the charity at fundraising events and awareness campaigns.</w:t>
      </w:r>
    </w:p>
    <w:p w14:paraId="07CC099E" w14:textId="21880C44" w:rsidR="0090791E" w:rsidRPr="0090791E" w:rsidRDefault="0090791E" w:rsidP="0090791E">
      <w:pPr>
        <w:spacing w:after="1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90791E">
        <w:rPr>
          <w:sz w:val="20"/>
          <w:szCs w:val="20"/>
        </w:rPr>
        <w:t xml:space="preserve">Community Festival </w:t>
      </w:r>
      <w:r>
        <w:rPr>
          <w:sz w:val="20"/>
          <w:szCs w:val="20"/>
        </w:rPr>
        <w:t>-</w:t>
      </w:r>
      <w:r w:rsidRPr="0090791E">
        <w:rPr>
          <w:sz w:val="20"/>
          <w:szCs w:val="20"/>
        </w:rPr>
        <w:t xml:space="preserve"> led logistics for crowd management, hydration stations, and volunteer coordination for 8,000+ attendees.</w:t>
      </w:r>
    </w:p>
    <w:p w14:paraId="3999B54F" w14:textId="0D0FA7FB" w:rsidR="0090791E" w:rsidRPr="0090791E" w:rsidRDefault="0090791E" w:rsidP="0090791E">
      <w:pPr>
        <w:spacing w:after="1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- </w:t>
      </w:r>
      <w:r w:rsidRPr="0090791E">
        <w:rPr>
          <w:sz w:val="20"/>
          <w:szCs w:val="20"/>
        </w:rPr>
        <w:t xml:space="preserve">Rotary Club Charity Cycle Challenge </w:t>
      </w:r>
      <w:r>
        <w:rPr>
          <w:sz w:val="20"/>
          <w:szCs w:val="20"/>
        </w:rPr>
        <w:t>-</w:t>
      </w:r>
      <w:r w:rsidRPr="0090791E">
        <w:rPr>
          <w:sz w:val="20"/>
          <w:szCs w:val="20"/>
        </w:rPr>
        <w:t xml:space="preserve"> Team Leader, raising over £3,500 for local and international causes.</w:t>
      </w:r>
    </w:p>
    <w:p w14:paraId="41436BE9" w14:textId="77777777" w:rsidR="0090791E" w:rsidRPr="00BB3BEE" w:rsidRDefault="0090791E" w:rsidP="002126FE">
      <w:pPr>
        <w:spacing w:after="10" w:line="276" w:lineRule="auto"/>
        <w:rPr>
          <w:sz w:val="20"/>
          <w:szCs w:val="20"/>
        </w:rPr>
      </w:pPr>
    </w:p>
    <w:p w14:paraId="4319031C" w14:textId="77777777" w:rsidR="00CE474D" w:rsidRDefault="00CE474D"/>
    <w:sectPr w:rsidR="00CE474D" w:rsidSect="002126FE">
      <w:headerReference w:type="default" r:id="rId9"/>
      <w:pgSz w:w="11906" w:h="16838"/>
      <w:pgMar w:top="57" w:right="851" w:bottom="11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10FF0" w14:textId="77777777" w:rsidR="002126FE" w:rsidRPr="00AD29A7" w:rsidRDefault="002126FE" w:rsidP="00DE6CE5">
    <w:pPr>
      <w:pStyle w:val="Header"/>
      <w:jc w:val="center"/>
      <w:rPr>
        <w:color w:val="153D63" w:themeColor="text2" w:themeTint="E6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6FE"/>
    <w:rsid w:val="002126FE"/>
    <w:rsid w:val="00252978"/>
    <w:rsid w:val="008A38C7"/>
    <w:rsid w:val="008C4880"/>
    <w:rsid w:val="008E5A54"/>
    <w:rsid w:val="0090791E"/>
    <w:rsid w:val="00A503BF"/>
    <w:rsid w:val="00CE474D"/>
    <w:rsid w:val="00DD3ADA"/>
    <w:rsid w:val="00DF38C2"/>
    <w:rsid w:val="00DF5B57"/>
    <w:rsid w:val="00E65E41"/>
    <w:rsid w:val="00ED09C1"/>
    <w:rsid w:val="00FB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0FC31"/>
  <w15:chartTrackingRefBased/>
  <w15:docId w15:val="{99458A21-C693-441B-A6AF-F8A3ADFF0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6FE"/>
  </w:style>
  <w:style w:type="paragraph" w:styleId="Heading1">
    <w:name w:val="heading 1"/>
    <w:basedOn w:val="Normal"/>
    <w:next w:val="Normal"/>
    <w:link w:val="Heading1Char"/>
    <w:uiPriority w:val="9"/>
    <w:qFormat/>
    <w:rsid w:val="002126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26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26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26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26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26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26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26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26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26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26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26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26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26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26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26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26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26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26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26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26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26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26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26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26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26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26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26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26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126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26FE"/>
  </w:style>
  <w:style w:type="character" w:styleId="Hyperlink">
    <w:name w:val="Hyperlink"/>
    <w:basedOn w:val="DefaultParagraphFont"/>
    <w:uiPriority w:val="99"/>
    <w:unhideWhenUsed/>
    <w:rsid w:val="002126FE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C488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restawards.org/crest-gold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1247</Words>
  <Characters>7113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 Bhatt</dc:creator>
  <cp:keywords/>
  <dc:description/>
  <cp:lastModifiedBy>P. Bhatt</cp:lastModifiedBy>
  <cp:revision>6</cp:revision>
  <dcterms:created xsi:type="dcterms:W3CDTF">2025-11-12T01:37:00Z</dcterms:created>
  <dcterms:modified xsi:type="dcterms:W3CDTF">2025-11-12T02:25:00Z</dcterms:modified>
</cp:coreProperties>
</file>